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0F4E08" w14:textId="77777777" w:rsidR="00B4001C" w:rsidRDefault="00B4001C">
      <w:pPr>
        <w:pStyle w:val="BodyText"/>
        <w:rPr>
          <w:sz w:val="26"/>
        </w:rPr>
      </w:pPr>
    </w:p>
    <w:p w14:paraId="4C313CFB" w14:textId="77777777" w:rsidR="00B4001C" w:rsidRDefault="00B4001C">
      <w:pPr>
        <w:pStyle w:val="BodyText"/>
        <w:rPr>
          <w:sz w:val="26"/>
        </w:rPr>
      </w:pPr>
    </w:p>
    <w:p w14:paraId="17FD4C3E" w14:textId="77777777" w:rsidR="00B4001C" w:rsidRDefault="00B4001C">
      <w:pPr>
        <w:pStyle w:val="BodyText"/>
        <w:rPr>
          <w:sz w:val="26"/>
        </w:rPr>
      </w:pPr>
    </w:p>
    <w:p w14:paraId="6B629EF1" w14:textId="77777777" w:rsidR="00B4001C" w:rsidRDefault="00B4001C">
      <w:pPr>
        <w:pStyle w:val="BodyText"/>
        <w:rPr>
          <w:sz w:val="26"/>
        </w:rPr>
      </w:pPr>
    </w:p>
    <w:p w14:paraId="41787B23" w14:textId="77777777" w:rsidR="00B4001C" w:rsidRDefault="00B4001C">
      <w:pPr>
        <w:pStyle w:val="BodyText"/>
        <w:rPr>
          <w:sz w:val="26"/>
        </w:rPr>
      </w:pPr>
    </w:p>
    <w:p w14:paraId="4618C3A8" w14:textId="77777777" w:rsidR="00B4001C" w:rsidRDefault="00B4001C">
      <w:pPr>
        <w:pStyle w:val="BodyText"/>
        <w:rPr>
          <w:sz w:val="26"/>
        </w:rPr>
      </w:pPr>
    </w:p>
    <w:p w14:paraId="3F16EAFC" w14:textId="77777777" w:rsidR="00B4001C" w:rsidRDefault="00B4001C">
      <w:pPr>
        <w:pStyle w:val="BodyText"/>
        <w:rPr>
          <w:sz w:val="26"/>
        </w:rPr>
      </w:pPr>
    </w:p>
    <w:p w14:paraId="6D418F0D" w14:textId="77777777" w:rsidR="00B4001C" w:rsidRDefault="00B4001C">
      <w:pPr>
        <w:pStyle w:val="BodyText"/>
        <w:rPr>
          <w:sz w:val="26"/>
        </w:rPr>
      </w:pPr>
    </w:p>
    <w:p w14:paraId="0719C6D5" w14:textId="77777777" w:rsidR="00B4001C" w:rsidRDefault="00040692">
      <w:pPr>
        <w:pStyle w:val="BodyText"/>
        <w:rPr>
          <w:sz w:val="26"/>
        </w:rPr>
      </w:pPr>
      <w:r>
        <w:rPr>
          <w:noProof/>
        </w:rPr>
        <w:drawing>
          <wp:anchor distT="0" distB="0" distL="0" distR="0" simplePos="0" relativeHeight="15729152" behindDoc="0" locked="0" layoutInCell="1" allowOverlap="1" wp14:anchorId="23261F33" wp14:editId="1F6951A1">
            <wp:simplePos x="0" y="0"/>
            <wp:positionH relativeFrom="page">
              <wp:posOffset>956733</wp:posOffset>
            </wp:positionH>
            <wp:positionV relativeFrom="paragraph">
              <wp:posOffset>26192</wp:posOffset>
            </wp:positionV>
            <wp:extent cx="1405467" cy="1750167"/>
            <wp:effectExtent l="0" t="0" r="4445" b="254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stretch>
                      <a:fillRect/>
                    </a:stretch>
                  </pic:blipFill>
                  <pic:spPr>
                    <a:xfrm>
                      <a:off x="0" y="0"/>
                      <a:ext cx="1405467" cy="1750167"/>
                    </a:xfrm>
                    <a:prstGeom prst="rect">
                      <a:avLst/>
                    </a:prstGeom>
                  </pic:spPr>
                </pic:pic>
              </a:graphicData>
            </a:graphic>
            <wp14:sizeRelH relativeFrom="margin">
              <wp14:pctWidth>0</wp14:pctWidth>
            </wp14:sizeRelH>
            <wp14:sizeRelV relativeFrom="margin">
              <wp14:pctHeight>0</wp14:pctHeight>
            </wp14:sizeRelV>
          </wp:anchor>
        </w:drawing>
      </w:r>
    </w:p>
    <w:p w14:paraId="02ED9C72" w14:textId="77777777" w:rsidR="00B4001C" w:rsidRDefault="00B4001C">
      <w:pPr>
        <w:pStyle w:val="BodyText"/>
        <w:rPr>
          <w:sz w:val="26"/>
        </w:rPr>
      </w:pPr>
    </w:p>
    <w:p w14:paraId="70976454" w14:textId="77777777" w:rsidR="00B4001C" w:rsidRDefault="00B4001C">
      <w:pPr>
        <w:pStyle w:val="BodyText"/>
        <w:rPr>
          <w:sz w:val="26"/>
        </w:rPr>
      </w:pPr>
    </w:p>
    <w:p w14:paraId="7AF0DD14" w14:textId="77777777" w:rsidR="00B4001C" w:rsidRDefault="00B4001C">
      <w:pPr>
        <w:pStyle w:val="BodyText"/>
        <w:rPr>
          <w:sz w:val="26"/>
        </w:rPr>
      </w:pPr>
    </w:p>
    <w:p w14:paraId="055E550F" w14:textId="77777777" w:rsidR="00B4001C" w:rsidRDefault="00B4001C">
      <w:pPr>
        <w:pStyle w:val="BodyText"/>
        <w:rPr>
          <w:sz w:val="26"/>
        </w:rPr>
      </w:pPr>
    </w:p>
    <w:p w14:paraId="0EF1DF9E" w14:textId="77777777" w:rsidR="00B4001C" w:rsidRDefault="00B4001C">
      <w:pPr>
        <w:pStyle w:val="BodyText"/>
        <w:rPr>
          <w:sz w:val="26"/>
        </w:rPr>
      </w:pPr>
    </w:p>
    <w:p w14:paraId="701C6898" w14:textId="77777777" w:rsidR="00B4001C" w:rsidRDefault="00B4001C">
      <w:pPr>
        <w:pStyle w:val="BodyText"/>
        <w:rPr>
          <w:sz w:val="26"/>
        </w:rPr>
      </w:pPr>
    </w:p>
    <w:p w14:paraId="0CE571E7" w14:textId="77777777" w:rsidR="00B4001C" w:rsidRDefault="00B4001C">
      <w:pPr>
        <w:pStyle w:val="BodyText"/>
        <w:rPr>
          <w:sz w:val="26"/>
        </w:rPr>
      </w:pPr>
    </w:p>
    <w:p w14:paraId="594F66EF" w14:textId="77777777" w:rsidR="00DD4303" w:rsidRDefault="00DD4303">
      <w:pPr>
        <w:pStyle w:val="BodyText"/>
        <w:spacing w:before="1"/>
        <w:ind w:left="220"/>
        <w:rPr>
          <w:sz w:val="26"/>
        </w:rPr>
      </w:pPr>
    </w:p>
    <w:p w14:paraId="562CCB9E" w14:textId="77777777" w:rsidR="001178AB" w:rsidRDefault="001178AB">
      <w:pPr>
        <w:pStyle w:val="BodyText"/>
        <w:spacing w:before="1"/>
        <w:ind w:left="220"/>
        <w:rPr>
          <w:sz w:val="26"/>
        </w:rPr>
      </w:pPr>
    </w:p>
    <w:p w14:paraId="0F8C62B7" w14:textId="77777777" w:rsidR="001178AB" w:rsidRDefault="001178AB">
      <w:pPr>
        <w:pStyle w:val="BodyText"/>
        <w:spacing w:before="1"/>
        <w:ind w:left="220"/>
        <w:rPr>
          <w:sz w:val="36"/>
        </w:rPr>
      </w:pPr>
    </w:p>
    <w:p w14:paraId="17B3B2B1" w14:textId="77777777" w:rsidR="00DD4303" w:rsidRDefault="00DD4303">
      <w:pPr>
        <w:pStyle w:val="BodyText"/>
        <w:spacing w:before="1"/>
        <w:ind w:left="220"/>
        <w:rPr>
          <w:sz w:val="36"/>
        </w:rPr>
      </w:pPr>
    </w:p>
    <w:p w14:paraId="63DAEA38" w14:textId="77777777" w:rsidR="00B4001C" w:rsidRDefault="00000000" w:rsidP="003D73D2">
      <w:pPr>
        <w:pStyle w:val="Heading1"/>
        <w:spacing w:before="82" w:line="237" w:lineRule="auto"/>
        <w:ind w:left="1293" w:right="3688"/>
        <w:jc w:val="center"/>
      </w:pPr>
      <w:r>
        <w:rPr>
          <w:b w:val="0"/>
        </w:rPr>
        <w:br w:type="column"/>
      </w:r>
      <w:r>
        <w:t>Elizabeth Raum Phone:</w:t>
      </w:r>
      <w:r>
        <w:rPr>
          <w:spacing w:val="-15"/>
        </w:rPr>
        <w:t xml:space="preserve"> </w:t>
      </w:r>
      <w:r>
        <w:t>701-516-6705</w:t>
      </w:r>
    </w:p>
    <w:p w14:paraId="60584FD7" w14:textId="77777777" w:rsidR="00B4001C" w:rsidRDefault="00000000">
      <w:pPr>
        <w:pStyle w:val="BodyText"/>
        <w:spacing w:before="3" w:line="275" w:lineRule="exact"/>
        <w:ind w:left="233" w:right="2628"/>
        <w:jc w:val="center"/>
      </w:pPr>
      <w:r>
        <w:rPr>
          <w:b/>
        </w:rPr>
        <w:t>Email:</w:t>
      </w:r>
      <w:r>
        <w:rPr>
          <w:b/>
          <w:spacing w:val="-1"/>
        </w:rPr>
        <w:t xml:space="preserve"> </w:t>
      </w:r>
      <w:hyperlink r:id="rId8">
        <w:r w:rsidR="00B4001C">
          <w:rPr>
            <w:color w:val="1155CC"/>
            <w:spacing w:val="-2"/>
            <w:u w:val="single" w:color="1155CC"/>
          </w:rPr>
          <w:t>Elizabeth@elizabethraumbooks.com</w:t>
        </w:r>
      </w:hyperlink>
    </w:p>
    <w:p w14:paraId="780F17EC" w14:textId="22ABEA36" w:rsidR="00DD4303" w:rsidRDefault="00000000">
      <w:pPr>
        <w:spacing w:line="275" w:lineRule="exact"/>
        <w:ind w:left="233" w:right="2628"/>
        <w:jc w:val="center"/>
        <w:rPr>
          <w:sz w:val="24"/>
        </w:rPr>
      </w:pPr>
      <w:r>
        <w:rPr>
          <w:b/>
          <w:sz w:val="24"/>
        </w:rPr>
        <w:t>Website:</w:t>
      </w:r>
      <w:r>
        <w:rPr>
          <w:b/>
          <w:spacing w:val="-2"/>
          <w:sz w:val="24"/>
        </w:rPr>
        <w:t xml:space="preserve"> </w:t>
      </w:r>
      <w:hyperlink r:id="rId9">
        <w:r w:rsidR="002D4001">
          <w:rPr>
            <w:spacing w:val="-2"/>
            <w:sz w:val="24"/>
          </w:rPr>
          <w:t>http://elizabethraumbooks.com/</w:t>
        </w:r>
      </w:hyperlink>
      <w:r w:rsidR="002D4001">
        <w:rPr>
          <w:sz w:val="24"/>
        </w:rPr>
        <w:t xml:space="preserve"> </w:t>
      </w:r>
    </w:p>
    <w:p w14:paraId="5E272CB4" w14:textId="77777777" w:rsidR="00B64FB2" w:rsidRDefault="00B64FB2">
      <w:pPr>
        <w:spacing w:line="275" w:lineRule="exact"/>
        <w:ind w:left="233" w:right="2628"/>
        <w:jc w:val="center"/>
        <w:rPr>
          <w:sz w:val="24"/>
        </w:rPr>
      </w:pPr>
    </w:p>
    <w:tbl>
      <w:tblPr>
        <w:tblW w:w="66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0"/>
      </w:tblGrid>
      <w:tr w:rsidR="00DD4303" w14:paraId="38E37244" w14:textId="77777777" w:rsidTr="00040692">
        <w:trPr>
          <w:trHeight w:val="3665"/>
        </w:trPr>
        <w:tc>
          <w:tcPr>
            <w:tcW w:w="6660" w:type="dxa"/>
          </w:tcPr>
          <w:p w14:paraId="7615AEE5" w14:textId="77777777" w:rsidR="00DD4303" w:rsidRDefault="00040692" w:rsidP="001178AB">
            <w:pPr>
              <w:pStyle w:val="BodyText"/>
              <w:spacing w:before="4"/>
              <w:rPr>
                <w:sz w:val="22"/>
              </w:rPr>
            </w:pPr>
            <w:r>
              <w:rPr>
                <w:noProof/>
                <w:sz w:val="22"/>
              </w:rPr>
              <w:drawing>
                <wp:inline distT="0" distB="0" distL="0" distR="0" wp14:anchorId="7650459B" wp14:editId="7479F642">
                  <wp:extent cx="1964055" cy="2964707"/>
                  <wp:effectExtent l="0" t="0" r="4445" b="0"/>
                  <wp:docPr id="15060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2488" name="Picture 15060424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9457" cy="3018145"/>
                          </a:xfrm>
                          <a:prstGeom prst="rect">
                            <a:avLst/>
                          </a:prstGeom>
                        </pic:spPr>
                      </pic:pic>
                    </a:graphicData>
                  </a:graphic>
                </wp:inline>
              </w:drawing>
            </w:r>
            <w:r>
              <w:rPr>
                <w:sz w:val="22"/>
              </w:rPr>
              <w:t xml:space="preserve">       </w:t>
            </w:r>
            <w:r>
              <w:rPr>
                <w:noProof/>
                <w:sz w:val="22"/>
              </w:rPr>
              <w:drawing>
                <wp:inline distT="0" distB="0" distL="0" distR="0" wp14:anchorId="34D60C92" wp14:editId="266D42D7">
                  <wp:extent cx="1871133" cy="2945421"/>
                  <wp:effectExtent l="0" t="0" r="0" b="1270"/>
                  <wp:docPr id="1834226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26931" name="Picture 18342269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2693" cy="3042325"/>
                          </a:xfrm>
                          <a:prstGeom prst="rect">
                            <a:avLst/>
                          </a:prstGeom>
                        </pic:spPr>
                      </pic:pic>
                    </a:graphicData>
                  </a:graphic>
                </wp:inline>
              </w:drawing>
            </w:r>
          </w:p>
        </w:tc>
      </w:tr>
    </w:tbl>
    <w:p w14:paraId="08A363E9" w14:textId="77777777" w:rsidR="00B4001C" w:rsidRDefault="00B4001C">
      <w:pPr>
        <w:sectPr w:rsidR="00B4001C">
          <w:headerReference w:type="default" r:id="rId12"/>
          <w:type w:val="continuous"/>
          <w:pgSz w:w="12240" w:h="15840"/>
          <w:pgMar w:top="1340" w:right="1360" w:bottom="280" w:left="1220" w:header="722" w:footer="0" w:gutter="0"/>
          <w:pgNumType w:start="1"/>
          <w:cols w:num="2" w:space="720" w:equalWidth="0">
            <w:col w:w="1160" w:space="1377"/>
            <w:col w:w="7123"/>
          </w:cols>
        </w:sectPr>
      </w:pPr>
    </w:p>
    <w:p w14:paraId="7F3CA6E0" w14:textId="77777777" w:rsidR="003D73D2" w:rsidRDefault="003D73D2" w:rsidP="003D73D2">
      <w:pPr>
        <w:pStyle w:val="BodyText"/>
        <w:spacing w:before="1"/>
        <w:ind w:left="220"/>
      </w:pPr>
      <w:r>
        <w:t>Brief</w:t>
      </w:r>
      <w:r>
        <w:rPr>
          <w:spacing w:val="-2"/>
        </w:rPr>
        <w:t xml:space="preserve"> </w:t>
      </w:r>
      <w:r>
        <w:rPr>
          <w:spacing w:val="-5"/>
        </w:rPr>
        <w:t>Bio</w:t>
      </w:r>
    </w:p>
    <w:p w14:paraId="54DAD948" w14:textId="77777777" w:rsidR="00B4001C" w:rsidRDefault="00B4001C">
      <w:pPr>
        <w:pStyle w:val="BodyText"/>
        <w:spacing w:before="2"/>
        <w:rPr>
          <w:sz w:val="16"/>
        </w:rPr>
      </w:pPr>
    </w:p>
    <w:p w14:paraId="6ACE8D60" w14:textId="19A6F02B" w:rsidR="00B4001C" w:rsidRDefault="00000000" w:rsidP="00982A75">
      <w:pPr>
        <w:pStyle w:val="BodyText"/>
        <w:spacing w:before="90"/>
        <w:ind w:left="220"/>
      </w:pPr>
      <w:r>
        <w:t xml:space="preserve">Elizabeth Raum has written more than 160 books for young readers and two books for adults. </w:t>
      </w:r>
      <w:r w:rsidR="0005758F">
        <w:t>New in 202</w:t>
      </w:r>
      <w:r w:rsidR="004830DF">
        <w:t>6</w:t>
      </w:r>
      <w:r w:rsidR="0005758F">
        <w:t xml:space="preserve"> is </w:t>
      </w:r>
      <w:r w:rsidR="004830DF" w:rsidRPr="002D4001">
        <w:rPr>
          <w:i/>
          <w:iCs/>
        </w:rPr>
        <w:t>Lights &amp; Sirens</w:t>
      </w:r>
      <w:r w:rsidR="004830DF">
        <w:t xml:space="preserve">, a YA novel. Forthcoming in November 2026 is the middle-grade novel, </w:t>
      </w:r>
      <w:r w:rsidR="004830DF" w:rsidRPr="004830DF">
        <w:rPr>
          <w:i/>
          <w:iCs/>
        </w:rPr>
        <w:t>Ordinary Ollie</w:t>
      </w:r>
      <w:r w:rsidR="0005758F">
        <w:rPr>
          <w:i/>
        </w:rPr>
        <w:t xml:space="preserve">. </w:t>
      </w:r>
      <w:r>
        <w:t>Several</w:t>
      </w:r>
      <w:r>
        <w:rPr>
          <w:spacing w:val="-3"/>
        </w:rPr>
        <w:t xml:space="preserve"> </w:t>
      </w:r>
      <w:r>
        <w:t>of</w:t>
      </w:r>
      <w:r>
        <w:rPr>
          <w:spacing w:val="-3"/>
        </w:rPr>
        <w:t xml:space="preserve"> </w:t>
      </w:r>
      <w:r>
        <w:t>her</w:t>
      </w:r>
      <w:r>
        <w:rPr>
          <w:spacing w:val="-3"/>
        </w:rPr>
        <w:t xml:space="preserve"> </w:t>
      </w:r>
      <w:r>
        <w:t>books</w:t>
      </w:r>
      <w:r>
        <w:rPr>
          <w:spacing w:val="-3"/>
        </w:rPr>
        <w:t xml:space="preserve"> </w:t>
      </w:r>
      <w:r>
        <w:t>have</w:t>
      </w:r>
      <w:r>
        <w:rPr>
          <w:spacing w:val="-4"/>
        </w:rPr>
        <w:t xml:space="preserve"> </w:t>
      </w:r>
      <w:r w:rsidR="004830DF">
        <w:rPr>
          <w:spacing w:val="-4"/>
        </w:rPr>
        <w:t xml:space="preserve">earned 5-Star Reviews from </w:t>
      </w:r>
      <w:proofErr w:type="gramStart"/>
      <w:r w:rsidR="004830DF">
        <w:rPr>
          <w:spacing w:val="-4"/>
        </w:rPr>
        <w:t>Readers Choice, and</w:t>
      </w:r>
      <w:proofErr w:type="gramEnd"/>
      <w:r w:rsidR="004830DF">
        <w:rPr>
          <w:spacing w:val="-4"/>
        </w:rPr>
        <w:t xml:space="preserve"> have </w:t>
      </w:r>
      <w:r>
        <w:t>been</w:t>
      </w:r>
      <w:r>
        <w:rPr>
          <w:spacing w:val="-3"/>
        </w:rPr>
        <w:t xml:space="preserve"> </w:t>
      </w:r>
      <w:r>
        <w:t>Junior</w:t>
      </w:r>
      <w:r>
        <w:rPr>
          <w:spacing w:val="-3"/>
        </w:rPr>
        <w:t xml:space="preserve"> </w:t>
      </w:r>
      <w:r>
        <w:t>Library</w:t>
      </w:r>
      <w:r>
        <w:rPr>
          <w:spacing w:val="-3"/>
        </w:rPr>
        <w:t xml:space="preserve"> </w:t>
      </w:r>
      <w:r>
        <w:t>Guild</w:t>
      </w:r>
      <w:r>
        <w:rPr>
          <w:spacing w:val="-3"/>
        </w:rPr>
        <w:t xml:space="preserve"> </w:t>
      </w:r>
      <w:r>
        <w:t>choices.</w:t>
      </w:r>
      <w:r>
        <w:rPr>
          <w:spacing w:val="-3"/>
        </w:rPr>
        <w:t xml:space="preserve"> </w:t>
      </w:r>
      <w:r>
        <w:rPr>
          <w:i/>
        </w:rPr>
        <w:t>The</w:t>
      </w:r>
      <w:r>
        <w:rPr>
          <w:i/>
          <w:spacing w:val="-4"/>
        </w:rPr>
        <w:t xml:space="preserve"> </w:t>
      </w:r>
      <w:r>
        <w:rPr>
          <w:i/>
        </w:rPr>
        <w:t>Big,</w:t>
      </w:r>
      <w:r>
        <w:rPr>
          <w:i/>
          <w:spacing w:val="-3"/>
        </w:rPr>
        <w:t xml:space="preserve"> </w:t>
      </w:r>
      <w:r>
        <w:rPr>
          <w:i/>
        </w:rPr>
        <w:t>Bold,</w:t>
      </w:r>
      <w:r>
        <w:rPr>
          <w:i/>
          <w:spacing w:val="-3"/>
        </w:rPr>
        <w:t xml:space="preserve"> </w:t>
      </w:r>
      <w:r>
        <w:rPr>
          <w:i/>
        </w:rPr>
        <w:t>Adventurous</w:t>
      </w:r>
      <w:r>
        <w:rPr>
          <w:i/>
          <w:spacing w:val="-3"/>
        </w:rPr>
        <w:t xml:space="preserve"> </w:t>
      </w:r>
      <w:r>
        <w:rPr>
          <w:i/>
        </w:rPr>
        <w:t>Life</w:t>
      </w:r>
      <w:r>
        <w:rPr>
          <w:i/>
          <w:spacing w:val="-4"/>
        </w:rPr>
        <w:t xml:space="preserve"> </w:t>
      </w:r>
      <w:r>
        <w:rPr>
          <w:i/>
        </w:rPr>
        <w:t xml:space="preserve">of Lavinia Warren </w:t>
      </w:r>
      <w:r>
        <w:t>was selected as a Best Social Studies Book by the Children’s Book Council.</w:t>
      </w:r>
      <w:r w:rsidR="00982A75">
        <w:t xml:space="preserve"> Raum lives in Greeneville, Tennessee. </w:t>
      </w:r>
      <w:r>
        <w:t>Visit</w:t>
      </w:r>
      <w:r>
        <w:rPr>
          <w:spacing w:val="-4"/>
        </w:rPr>
        <w:t xml:space="preserve"> </w:t>
      </w:r>
      <w:r>
        <w:t>her</w:t>
      </w:r>
      <w:r>
        <w:rPr>
          <w:spacing w:val="-4"/>
        </w:rPr>
        <w:t xml:space="preserve"> </w:t>
      </w:r>
      <w:r>
        <w:t>website</w:t>
      </w:r>
      <w:r>
        <w:rPr>
          <w:spacing w:val="-5"/>
        </w:rPr>
        <w:t xml:space="preserve"> </w:t>
      </w:r>
      <w:r>
        <w:t>at:</w:t>
      </w:r>
      <w:r>
        <w:rPr>
          <w:spacing w:val="-4"/>
        </w:rPr>
        <w:t xml:space="preserve"> </w:t>
      </w:r>
      <w:hyperlink r:id="rId13">
        <w:r w:rsidR="00B4001C">
          <w:rPr>
            <w:color w:val="0563C1"/>
            <w:u w:val="single" w:color="0563C1"/>
          </w:rPr>
          <w:t>www.elizabethraumbooks.com</w:t>
        </w:r>
      </w:hyperlink>
    </w:p>
    <w:p w14:paraId="11127D23" w14:textId="77777777" w:rsidR="00B4001C" w:rsidRDefault="00B4001C">
      <w:pPr>
        <w:pStyle w:val="BodyText"/>
        <w:rPr>
          <w:sz w:val="26"/>
        </w:rPr>
      </w:pPr>
    </w:p>
    <w:p w14:paraId="0D575281" w14:textId="77777777" w:rsidR="00B4001C" w:rsidRDefault="00B4001C">
      <w:pPr>
        <w:pStyle w:val="BodyText"/>
        <w:spacing w:before="9"/>
        <w:rPr>
          <w:sz w:val="21"/>
        </w:rPr>
      </w:pPr>
    </w:p>
    <w:p w14:paraId="6A04C779" w14:textId="77777777" w:rsidR="00B4001C" w:rsidRDefault="00000000">
      <w:pPr>
        <w:pStyle w:val="BodyText"/>
        <w:ind w:left="220"/>
      </w:pPr>
      <w:r>
        <w:t>Long</w:t>
      </w:r>
      <w:r w:rsidR="00982A75">
        <w:t>er</w:t>
      </w:r>
      <w:r>
        <w:t xml:space="preserve"> </w:t>
      </w:r>
      <w:r>
        <w:rPr>
          <w:spacing w:val="-5"/>
        </w:rPr>
        <w:t>Bio</w:t>
      </w:r>
    </w:p>
    <w:p w14:paraId="54655807" w14:textId="77777777" w:rsidR="00B4001C" w:rsidRDefault="00B4001C">
      <w:pPr>
        <w:pStyle w:val="BodyText"/>
      </w:pPr>
    </w:p>
    <w:p w14:paraId="4EEEF409" w14:textId="7A4DA0FE" w:rsidR="00DD4303" w:rsidRDefault="00000000">
      <w:pPr>
        <w:pStyle w:val="BodyText"/>
        <w:ind w:left="220" w:right="115"/>
      </w:pPr>
      <w:r>
        <w:t>Elizabeth</w:t>
      </w:r>
      <w:r>
        <w:rPr>
          <w:spacing w:val="-3"/>
        </w:rPr>
        <w:t xml:space="preserve"> </w:t>
      </w:r>
      <w:r>
        <w:t>Raum</w:t>
      </w:r>
      <w:r>
        <w:rPr>
          <w:spacing w:val="-4"/>
        </w:rPr>
        <w:t xml:space="preserve"> </w:t>
      </w:r>
      <w:r>
        <w:t>has</w:t>
      </w:r>
      <w:r>
        <w:rPr>
          <w:spacing w:val="-3"/>
        </w:rPr>
        <w:t xml:space="preserve"> </w:t>
      </w:r>
      <w:r>
        <w:t>been</w:t>
      </w:r>
      <w:r>
        <w:rPr>
          <w:spacing w:val="-3"/>
        </w:rPr>
        <w:t xml:space="preserve"> </w:t>
      </w:r>
      <w:r>
        <w:t>a</w:t>
      </w:r>
      <w:r>
        <w:rPr>
          <w:spacing w:val="-4"/>
        </w:rPr>
        <w:t xml:space="preserve"> </w:t>
      </w:r>
      <w:r>
        <w:t>teacher,</w:t>
      </w:r>
      <w:r>
        <w:rPr>
          <w:spacing w:val="-3"/>
        </w:rPr>
        <w:t xml:space="preserve"> </w:t>
      </w:r>
      <w:r>
        <w:t>an</w:t>
      </w:r>
      <w:r>
        <w:rPr>
          <w:spacing w:val="-3"/>
        </w:rPr>
        <w:t xml:space="preserve"> </w:t>
      </w:r>
      <w:r>
        <w:t>elementary</w:t>
      </w:r>
      <w:r>
        <w:rPr>
          <w:spacing w:val="-3"/>
        </w:rPr>
        <w:t xml:space="preserve"> </w:t>
      </w:r>
      <w:r>
        <w:t>school</w:t>
      </w:r>
      <w:r>
        <w:rPr>
          <w:spacing w:val="-4"/>
        </w:rPr>
        <w:t xml:space="preserve"> </w:t>
      </w:r>
      <w:r>
        <w:t>and</w:t>
      </w:r>
      <w:r>
        <w:rPr>
          <w:spacing w:val="-3"/>
        </w:rPr>
        <w:t xml:space="preserve"> </w:t>
      </w:r>
      <w:r>
        <w:t>college</w:t>
      </w:r>
      <w:r>
        <w:rPr>
          <w:spacing w:val="-3"/>
        </w:rPr>
        <w:t xml:space="preserve"> </w:t>
      </w:r>
      <w:r>
        <w:t>librarian,</w:t>
      </w:r>
      <w:r>
        <w:rPr>
          <w:spacing w:val="-3"/>
        </w:rPr>
        <w:t xml:space="preserve"> </w:t>
      </w:r>
      <w:r>
        <w:t>and</w:t>
      </w:r>
      <w:r>
        <w:rPr>
          <w:spacing w:val="-3"/>
        </w:rPr>
        <w:t xml:space="preserve"> </w:t>
      </w:r>
      <w:r>
        <w:t>is</w:t>
      </w:r>
      <w:r>
        <w:rPr>
          <w:spacing w:val="-3"/>
        </w:rPr>
        <w:t xml:space="preserve"> </w:t>
      </w:r>
      <w:r>
        <w:t>currently</w:t>
      </w:r>
      <w:r>
        <w:rPr>
          <w:spacing w:val="-3"/>
        </w:rPr>
        <w:t xml:space="preserve"> </w:t>
      </w:r>
      <w:r>
        <w:t>a full-time writer. She has written more than 160 books for young readers and two books for adults.</w:t>
      </w:r>
      <w:r>
        <w:rPr>
          <w:spacing w:val="-2"/>
        </w:rPr>
        <w:t xml:space="preserve"> </w:t>
      </w:r>
      <w:r w:rsidR="004830DF">
        <w:t xml:space="preserve">New in 2026 is </w:t>
      </w:r>
      <w:r w:rsidR="004830DF" w:rsidRPr="002D4001">
        <w:rPr>
          <w:i/>
          <w:iCs/>
        </w:rPr>
        <w:t>Lights &amp; Sirens</w:t>
      </w:r>
      <w:r w:rsidR="004830DF">
        <w:t xml:space="preserve">, a YA novel. Forthcoming in November 2026 is the middle-grade novel, </w:t>
      </w:r>
      <w:r w:rsidR="004830DF" w:rsidRPr="004830DF">
        <w:rPr>
          <w:i/>
          <w:iCs/>
        </w:rPr>
        <w:t>Ordinary Ollie</w:t>
      </w:r>
      <w:r w:rsidR="004830DF">
        <w:rPr>
          <w:i/>
        </w:rPr>
        <w:t xml:space="preserve">. </w:t>
      </w:r>
      <w:r w:rsidR="004830DF">
        <w:rPr>
          <w:iCs/>
        </w:rPr>
        <w:t xml:space="preserve">Recently published novels </w:t>
      </w:r>
      <w:proofErr w:type="gramStart"/>
      <w:r w:rsidR="004830DF">
        <w:rPr>
          <w:iCs/>
        </w:rPr>
        <w:t>include</w:t>
      </w:r>
      <w:proofErr w:type="gramEnd"/>
      <w:r w:rsidR="004830DF">
        <w:rPr>
          <w:iCs/>
        </w:rPr>
        <w:t xml:space="preserve"> middle-grade historical fiction books </w:t>
      </w:r>
      <w:r w:rsidR="004830DF">
        <w:rPr>
          <w:i/>
        </w:rPr>
        <w:t xml:space="preserve">Boy </w:t>
      </w:r>
      <w:proofErr w:type="gramStart"/>
      <w:r w:rsidR="004830DF">
        <w:rPr>
          <w:i/>
        </w:rPr>
        <w:t>With</w:t>
      </w:r>
      <w:proofErr w:type="gramEnd"/>
      <w:r w:rsidR="004830DF">
        <w:rPr>
          <w:i/>
        </w:rPr>
        <w:t xml:space="preserve"> </w:t>
      </w:r>
      <w:proofErr w:type="gramStart"/>
      <w:r w:rsidR="004830DF">
        <w:rPr>
          <w:i/>
        </w:rPr>
        <w:t>A</w:t>
      </w:r>
      <w:proofErr w:type="gramEnd"/>
      <w:r w:rsidR="004830DF">
        <w:rPr>
          <w:i/>
        </w:rPr>
        <w:t xml:space="preserve"> Fife: Ebenezer Fletcher’s War of Independence </w:t>
      </w:r>
      <w:r w:rsidR="004830DF">
        <w:rPr>
          <w:iCs/>
        </w:rPr>
        <w:t xml:space="preserve">and </w:t>
      </w:r>
      <w:r w:rsidR="004830DF">
        <w:rPr>
          <w:i/>
        </w:rPr>
        <w:t xml:space="preserve">A Kidnapping in Kentucky, 1776. </w:t>
      </w:r>
      <w:r>
        <w:t>Several</w:t>
      </w:r>
      <w:r>
        <w:rPr>
          <w:spacing w:val="-2"/>
        </w:rPr>
        <w:t xml:space="preserve"> </w:t>
      </w:r>
      <w:r>
        <w:t>of</w:t>
      </w:r>
      <w:r>
        <w:rPr>
          <w:spacing w:val="-2"/>
        </w:rPr>
        <w:t xml:space="preserve"> </w:t>
      </w:r>
      <w:r>
        <w:t>her</w:t>
      </w:r>
      <w:r>
        <w:rPr>
          <w:spacing w:val="-2"/>
        </w:rPr>
        <w:t xml:space="preserve"> </w:t>
      </w:r>
      <w:r>
        <w:t>books</w:t>
      </w:r>
      <w:r>
        <w:rPr>
          <w:spacing w:val="-2"/>
        </w:rPr>
        <w:t xml:space="preserve"> </w:t>
      </w:r>
      <w:r>
        <w:t>have</w:t>
      </w:r>
      <w:r>
        <w:rPr>
          <w:spacing w:val="-3"/>
        </w:rPr>
        <w:t xml:space="preserve"> </w:t>
      </w:r>
      <w:r>
        <w:t>been</w:t>
      </w:r>
      <w:r>
        <w:rPr>
          <w:spacing w:val="-2"/>
        </w:rPr>
        <w:t xml:space="preserve"> </w:t>
      </w:r>
      <w:r>
        <w:t>Junior</w:t>
      </w:r>
      <w:r>
        <w:rPr>
          <w:spacing w:val="-2"/>
        </w:rPr>
        <w:t xml:space="preserve"> </w:t>
      </w:r>
      <w:r>
        <w:t>Library</w:t>
      </w:r>
      <w:r>
        <w:rPr>
          <w:spacing w:val="-2"/>
        </w:rPr>
        <w:t xml:space="preserve"> </w:t>
      </w:r>
      <w:r>
        <w:t>Guild</w:t>
      </w:r>
      <w:r>
        <w:rPr>
          <w:spacing w:val="-2"/>
        </w:rPr>
        <w:t xml:space="preserve"> </w:t>
      </w:r>
      <w:r>
        <w:t>choices</w:t>
      </w:r>
      <w:r w:rsidR="004830DF">
        <w:t xml:space="preserve"> and have earned 5-Star Reviews from Readers Choice</w:t>
      </w:r>
      <w:r>
        <w:t>.</w:t>
      </w:r>
      <w:r>
        <w:rPr>
          <w:spacing w:val="-2"/>
        </w:rPr>
        <w:t xml:space="preserve"> </w:t>
      </w:r>
      <w:r>
        <w:rPr>
          <w:i/>
        </w:rPr>
        <w:t>The</w:t>
      </w:r>
      <w:r>
        <w:rPr>
          <w:i/>
          <w:spacing w:val="-3"/>
        </w:rPr>
        <w:t xml:space="preserve"> </w:t>
      </w:r>
      <w:r>
        <w:rPr>
          <w:i/>
        </w:rPr>
        <w:t>Big,</w:t>
      </w:r>
      <w:r>
        <w:rPr>
          <w:i/>
          <w:spacing w:val="-2"/>
        </w:rPr>
        <w:t xml:space="preserve"> </w:t>
      </w:r>
      <w:r>
        <w:rPr>
          <w:i/>
        </w:rPr>
        <w:t>Bold,</w:t>
      </w:r>
      <w:r>
        <w:rPr>
          <w:i/>
          <w:spacing w:val="-2"/>
        </w:rPr>
        <w:t xml:space="preserve"> </w:t>
      </w:r>
      <w:r>
        <w:rPr>
          <w:i/>
        </w:rPr>
        <w:t xml:space="preserve">Adventurous Life of Lavinia Warren </w:t>
      </w:r>
      <w:r>
        <w:t xml:space="preserve">was selected as a Best Social Studies Book by the Children’s Book Council. She has written interactive historical novels about American history and world history. Her interactive Bible series, Choose Your Journey, introduces readers to life in the first century. </w:t>
      </w:r>
    </w:p>
    <w:p w14:paraId="4014E1E6" w14:textId="77777777" w:rsidR="00B4001C" w:rsidRDefault="00000000">
      <w:pPr>
        <w:pStyle w:val="BodyText"/>
        <w:ind w:left="220" w:right="115"/>
      </w:pPr>
      <w:r>
        <w:t xml:space="preserve">Raum </w:t>
      </w:r>
      <w:r w:rsidR="007509D8">
        <w:t>lives in Greeneville, Tennessee</w:t>
      </w:r>
      <w:r>
        <w:t xml:space="preserve">. Visit her website at: </w:t>
      </w:r>
      <w:hyperlink r:id="rId14">
        <w:r w:rsidR="00B4001C">
          <w:rPr>
            <w:color w:val="0563C1"/>
            <w:u w:val="single" w:color="0563C1"/>
          </w:rPr>
          <w:t>www.elizabethraumbooks.com</w:t>
        </w:r>
      </w:hyperlink>
      <w:r>
        <w:rPr>
          <w:color w:val="0563C1"/>
        </w:rPr>
        <w:t xml:space="preserve"> </w:t>
      </w:r>
    </w:p>
    <w:p w14:paraId="7C2B0C38" w14:textId="77777777" w:rsidR="00DD4CE4" w:rsidRDefault="00DD4CE4">
      <w:r>
        <w:br w:type="page"/>
      </w:r>
    </w:p>
    <w:p w14:paraId="1A80AE1E" w14:textId="3153AAF2" w:rsidR="00DD4CE4" w:rsidRDefault="002D4001">
      <w:pPr>
        <w:rPr>
          <w:b/>
          <w:bCs/>
        </w:rPr>
      </w:pPr>
      <w:r>
        <w:rPr>
          <w:b/>
          <w:bCs/>
        </w:rPr>
        <w:lastRenderedPageBreak/>
        <w:t xml:space="preserve">A LOOK AT </w:t>
      </w:r>
      <w:r w:rsidR="00040692" w:rsidRPr="00040692">
        <w:rPr>
          <w:b/>
          <w:bCs/>
        </w:rPr>
        <w:t>RECENT BOOKS</w:t>
      </w:r>
    </w:p>
    <w:p w14:paraId="55A46C6B" w14:textId="77777777" w:rsidR="00432F40" w:rsidRPr="00B64FB2" w:rsidRDefault="007E3915">
      <w:pPr>
        <w:rPr>
          <w:b/>
          <w:bCs/>
          <w:sz w:val="24"/>
          <w:szCs w:val="24"/>
        </w:rPr>
      </w:pPr>
      <w:r w:rsidRPr="00B64FB2">
        <w:rPr>
          <w:b/>
          <w:bCs/>
          <w:i/>
          <w:iCs/>
          <w:noProof/>
          <w:sz w:val="24"/>
          <w:szCs w:val="24"/>
        </w:rPr>
        <w:drawing>
          <wp:anchor distT="0" distB="0" distL="114300" distR="114300" simplePos="0" relativeHeight="251659264" behindDoc="0" locked="0" layoutInCell="1" allowOverlap="1" wp14:anchorId="28B50043" wp14:editId="4A4EDDED">
            <wp:simplePos x="0" y="0"/>
            <wp:positionH relativeFrom="margin">
              <wp:posOffset>-207645</wp:posOffset>
            </wp:positionH>
            <wp:positionV relativeFrom="margin">
              <wp:posOffset>274955</wp:posOffset>
            </wp:positionV>
            <wp:extent cx="2556510" cy="3858260"/>
            <wp:effectExtent l="0" t="0" r="0" b="2540"/>
            <wp:wrapSquare wrapText="bothSides"/>
            <wp:docPr id="5257618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61841" name="Picture 52576184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6510" cy="3858260"/>
                    </a:xfrm>
                    <a:prstGeom prst="rect">
                      <a:avLst/>
                    </a:prstGeom>
                  </pic:spPr>
                </pic:pic>
              </a:graphicData>
            </a:graphic>
            <wp14:sizeRelH relativeFrom="margin">
              <wp14:pctWidth>0</wp14:pctWidth>
            </wp14:sizeRelH>
            <wp14:sizeRelV relativeFrom="margin">
              <wp14:pctHeight>0</wp14:pctHeight>
            </wp14:sizeRelV>
          </wp:anchor>
        </w:drawing>
      </w:r>
      <w:r w:rsidR="00D615EC" w:rsidRPr="00B64FB2">
        <w:rPr>
          <w:b/>
          <w:bCs/>
          <w:i/>
          <w:iCs/>
          <w:sz w:val="24"/>
          <w:szCs w:val="24"/>
        </w:rPr>
        <w:t>Lights and Sirens</w:t>
      </w:r>
      <w:r w:rsidR="00D615EC" w:rsidRPr="00B64FB2">
        <w:rPr>
          <w:b/>
          <w:bCs/>
          <w:sz w:val="24"/>
          <w:szCs w:val="24"/>
        </w:rPr>
        <w:t xml:space="preserve"> </w:t>
      </w:r>
      <w:r w:rsidR="00D615EC" w:rsidRPr="00B64FB2">
        <w:rPr>
          <w:sz w:val="24"/>
          <w:szCs w:val="24"/>
        </w:rPr>
        <w:t>(published 2026 by Elk Lake Publishing)</w:t>
      </w:r>
    </w:p>
    <w:p w14:paraId="1FE03591" w14:textId="77777777" w:rsidR="00432F40" w:rsidRDefault="00432F40">
      <w:pPr>
        <w:rPr>
          <w:b/>
          <w:bCs/>
        </w:rPr>
      </w:pPr>
    </w:p>
    <w:p w14:paraId="7773B657" w14:textId="472255D7" w:rsidR="001E6603" w:rsidRDefault="00B64FB2">
      <w:pPr>
        <w:rPr>
          <w:b/>
          <w:bCs/>
        </w:rPr>
      </w:pPr>
      <w:r>
        <w:rPr>
          <w:b/>
          <w:bCs/>
        </w:rPr>
        <w:t>Contemporary Novel for a</w:t>
      </w:r>
      <w:r w:rsidR="001E6603">
        <w:rPr>
          <w:b/>
          <w:bCs/>
        </w:rPr>
        <w:t>ges 1</w:t>
      </w:r>
      <w:r>
        <w:rPr>
          <w:b/>
          <w:bCs/>
        </w:rPr>
        <w:t>2</w:t>
      </w:r>
      <w:r w:rsidR="001E6603">
        <w:rPr>
          <w:b/>
          <w:bCs/>
        </w:rPr>
        <w:t xml:space="preserve"> +</w:t>
      </w:r>
    </w:p>
    <w:p w14:paraId="2D27306D" w14:textId="77777777" w:rsidR="001E6603" w:rsidRDefault="001E6603">
      <w:pPr>
        <w:rPr>
          <w:b/>
          <w:bCs/>
        </w:rPr>
      </w:pPr>
    </w:p>
    <w:p w14:paraId="53799326" w14:textId="680A1EF1" w:rsidR="00432F40" w:rsidRPr="007E3915" w:rsidRDefault="00D615EC">
      <w:pPr>
        <w:rPr>
          <w:b/>
          <w:bCs/>
        </w:rPr>
      </w:pPr>
      <w:r w:rsidRPr="007E3915">
        <w:rPr>
          <w:rFonts w:eastAsiaTheme="minorHAnsi"/>
          <w:sz w:val="24"/>
          <w:szCs w:val="24"/>
        </w:rPr>
        <w:t>Review</w:t>
      </w:r>
      <w:r w:rsidR="007D1CF1">
        <w:rPr>
          <w:rFonts w:eastAsiaTheme="minorHAnsi"/>
          <w:sz w:val="24"/>
          <w:szCs w:val="24"/>
        </w:rPr>
        <w:t xml:space="preserve"> by</w:t>
      </w:r>
      <w:r w:rsidRPr="007E3915">
        <w:rPr>
          <w:rFonts w:eastAsiaTheme="minorHAnsi"/>
          <w:sz w:val="24"/>
          <w:szCs w:val="24"/>
        </w:rPr>
        <w:t xml:space="preserve"> Robert A. Groves of </w:t>
      </w:r>
      <w:r w:rsidRPr="006B7765">
        <w:rPr>
          <w:rFonts w:eastAsiaTheme="minorHAnsi"/>
          <w:b/>
          <w:bCs/>
          <w:sz w:val="24"/>
          <w:szCs w:val="24"/>
        </w:rPr>
        <w:t>Readers' Favorite</w:t>
      </w:r>
      <w:r w:rsidR="006B7765" w:rsidRPr="006B7765">
        <w:rPr>
          <w:rFonts w:eastAsiaTheme="minorHAnsi"/>
          <w:b/>
          <w:bCs/>
          <w:sz w:val="24"/>
          <w:szCs w:val="24"/>
        </w:rPr>
        <w:t>s</w:t>
      </w:r>
      <w:r w:rsidRPr="007E3915">
        <w:rPr>
          <w:rFonts w:eastAsiaTheme="minorHAnsi"/>
          <w:sz w:val="24"/>
          <w:szCs w:val="24"/>
        </w:rPr>
        <w:t>:</w:t>
      </w:r>
    </w:p>
    <w:p w14:paraId="7A0EF291" w14:textId="77777777" w:rsidR="00432F40" w:rsidRPr="007E3915" w:rsidRDefault="00432F40">
      <w:pPr>
        <w:rPr>
          <w:b/>
          <w:bCs/>
        </w:rPr>
      </w:pPr>
    </w:p>
    <w:p w14:paraId="2A7C95BF" w14:textId="25DF1AF6" w:rsidR="007E3915" w:rsidRPr="007E3915" w:rsidRDefault="00B64FB2" w:rsidP="007E3915">
      <w:pPr>
        <w:widowControl/>
        <w:adjustRightInd w:val="0"/>
        <w:jc w:val="both"/>
        <w:rPr>
          <w:rFonts w:eastAsiaTheme="minorHAnsi"/>
          <w:sz w:val="24"/>
          <w:szCs w:val="24"/>
        </w:rPr>
      </w:pPr>
      <w:r>
        <w:rPr>
          <w:rFonts w:eastAsiaTheme="minorHAnsi"/>
          <w:sz w:val="24"/>
          <w:szCs w:val="24"/>
        </w:rPr>
        <w:t>“</w:t>
      </w:r>
      <w:r w:rsidR="007E3915" w:rsidRPr="007E3915">
        <w:rPr>
          <w:rFonts w:eastAsiaTheme="minorHAnsi"/>
          <w:sz w:val="24"/>
          <w:szCs w:val="24"/>
        </w:rPr>
        <w:t xml:space="preserve">Lights &amp; Sirens by Elizabeth Raum is a heartwarming tale about Annika “Anni” Sawyer, a </w:t>
      </w:r>
      <w:proofErr w:type="gramStart"/>
      <w:r w:rsidR="007E3915" w:rsidRPr="007E3915">
        <w:rPr>
          <w:rFonts w:eastAsiaTheme="minorHAnsi"/>
          <w:sz w:val="24"/>
          <w:szCs w:val="24"/>
        </w:rPr>
        <w:t>quiet</w:t>
      </w:r>
      <w:proofErr w:type="gramEnd"/>
      <w:r w:rsidR="007E3915" w:rsidRPr="007E3915">
        <w:rPr>
          <w:rFonts w:eastAsiaTheme="minorHAnsi"/>
          <w:sz w:val="24"/>
          <w:szCs w:val="24"/>
        </w:rPr>
        <w:t xml:space="preserve"> sixteen-year-old still dealing with </w:t>
      </w:r>
      <w:proofErr w:type="spellStart"/>
      <w:r w:rsidR="007E3915" w:rsidRPr="007E3915">
        <w:rPr>
          <w:rFonts w:eastAsiaTheme="minorHAnsi"/>
          <w:sz w:val="24"/>
          <w:szCs w:val="24"/>
        </w:rPr>
        <w:t>herdad’s</w:t>
      </w:r>
      <w:proofErr w:type="spellEnd"/>
      <w:r w:rsidR="007E3915" w:rsidRPr="007E3915">
        <w:rPr>
          <w:rFonts w:eastAsiaTheme="minorHAnsi"/>
          <w:sz w:val="24"/>
          <w:szCs w:val="24"/>
        </w:rPr>
        <w:t xml:space="preserve"> death. After seeing a poster in a store window for volunteers, Anni decides to join her town’s ambulance squad. At first, Anni wants to help people and maybe find a sense of purpose. But the</w:t>
      </w:r>
    </w:p>
    <w:p w14:paraId="0889779D" w14:textId="77777777" w:rsidR="007E3915" w:rsidRPr="007E3915" w:rsidRDefault="007E3915" w:rsidP="007E3915">
      <w:pPr>
        <w:widowControl/>
        <w:adjustRightInd w:val="0"/>
        <w:jc w:val="both"/>
        <w:rPr>
          <w:rFonts w:eastAsiaTheme="minorHAnsi"/>
          <w:sz w:val="24"/>
          <w:szCs w:val="24"/>
        </w:rPr>
      </w:pPr>
      <w:r w:rsidRPr="007E3915">
        <w:rPr>
          <w:rFonts w:eastAsiaTheme="minorHAnsi"/>
          <w:sz w:val="24"/>
          <w:szCs w:val="24"/>
        </w:rPr>
        <w:t xml:space="preserve">job quickly teaches her that saving others is not simple or easy. It is hard work. She sees pain and loss up close, and those experiences begin to force her to face her own grief. Along the way, Anni grows close to the other crew members. There’s Ruby, Wilbur, and </w:t>
      </w:r>
      <w:proofErr w:type="spellStart"/>
      <w:proofErr w:type="gramStart"/>
      <w:r w:rsidRPr="007E3915">
        <w:rPr>
          <w:rFonts w:eastAsiaTheme="minorHAnsi"/>
          <w:sz w:val="24"/>
          <w:szCs w:val="24"/>
        </w:rPr>
        <w:t>Jesse,a</w:t>
      </w:r>
      <w:proofErr w:type="spellEnd"/>
      <w:proofErr w:type="gramEnd"/>
      <w:r w:rsidRPr="007E3915">
        <w:rPr>
          <w:rFonts w:eastAsiaTheme="minorHAnsi"/>
          <w:sz w:val="24"/>
          <w:szCs w:val="24"/>
        </w:rPr>
        <w:t xml:space="preserve"> quiet EMT who loves poetry. In time, Anni learns that helping</w:t>
      </w:r>
    </w:p>
    <w:p w14:paraId="1CBE707E" w14:textId="77777777" w:rsidR="007E3915" w:rsidRPr="007E3915" w:rsidRDefault="007E3915" w:rsidP="007E3915">
      <w:pPr>
        <w:widowControl/>
        <w:adjustRightInd w:val="0"/>
        <w:rPr>
          <w:rFonts w:eastAsiaTheme="minorHAnsi"/>
          <w:sz w:val="24"/>
          <w:szCs w:val="24"/>
        </w:rPr>
      </w:pPr>
      <w:r w:rsidRPr="007E3915">
        <w:rPr>
          <w:rFonts w:eastAsiaTheme="minorHAnsi"/>
          <w:sz w:val="24"/>
          <w:szCs w:val="24"/>
        </w:rPr>
        <w:t>others cannot completely erase what hurts inside, but it can begin to heal her.</w:t>
      </w:r>
    </w:p>
    <w:p w14:paraId="50EE5CED" w14:textId="77777777" w:rsidR="007E3915" w:rsidRPr="007E3915" w:rsidRDefault="007E3915" w:rsidP="007E3915">
      <w:pPr>
        <w:widowControl/>
        <w:adjustRightInd w:val="0"/>
        <w:rPr>
          <w:rFonts w:eastAsiaTheme="minorHAnsi"/>
          <w:sz w:val="24"/>
          <w:szCs w:val="24"/>
        </w:rPr>
      </w:pPr>
    </w:p>
    <w:p w14:paraId="636FD10E" w14:textId="64929FD2" w:rsidR="00432F40" w:rsidRPr="007E3915" w:rsidRDefault="007E3915" w:rsidP="007E3915">
      <w:pPr>
        <w:widowControl/>
        <w:adjustRightInd w:val="0"/>
        <w:rPr>
          <w:rFonts w:eastAsiaTheme="minorHAnsi"/>
          <w:sz w:val="24"/>
          <w:szCs w:val="24"/>
        </w:rPr>
      </w:pPr>
      <w:r w:rsidRPr="007E3915">
        <w:rPr>
          <w:rFonts w:eastAsiaTheme="minorHAnsi"/>
          <w:sz w:val="24"/>
          <w:szCs w:val="24"/>
        </w:rPr>
        <w:t>As I read Elizabeth Raum’s Lights &amp; Sirens, the descriptive phrase that kept coming to mind was “heavy laden.” Anni’s story has all the feels. I cried, laughed, cursed, and did it all over again. My main</w:t>
      </w:r>
      <w:r w:rsidR="007D1CF1">
        <w:rPr>
          <w:rFonts w:eastAsiaTheme="minorHAnsi"/>
          <w:sz w:val="24"/>
          <w:szCs w:val="24"/>
        </w:rPr>
        <w:t xml:space="preserve"> t</w:t>
      </w:r>
      <w:r w:rsidRPr="007E3915">
        <w:rPr>
          <w:rFonts w:eastAsiaTheme="minorHAnsi"/>
          <w:sz w:val="24"/>
          <w:szCs w:val="24"/>
        </w:rPr>
        <w:t>akeaway was that life happens one moment or event at a time. Of course, some of the emergency call scenarios hit harder than others. This was especially true for scenes that involved Jesse. Anni’s personal connection with him was a high point of the book. Their friendship really illustrated what it means to show up for another. Drawing on Jesse’s love of poetry, the incorporation of his writing into the plot was a brilliant move that elevated the read. I highly recommend Raum’s novel to young adult readers who like characters with heart and who are experiencing personal growth.</w:t>
      </w:r>
      <w:r w:rsidR="00B64FB2">
        <w:rPr>
          <w:rFonts w:eastAsiaTheme="minorHAnsi"/>
          <w:sz w:val="24"/>
          <w:szCs w:val="24"/>
        </w:rPr>
        <w:t>”</w:t>
      </w:r>
    </w:p>
    <w:p w14:paraId="53B3E193" w14:textId="77777777" w:rsidR="00432F40" w:rsidRDefault="00432F40">
      <w:pPr>
        <w:rPr>
          <w:b/>
          <w:bCs/>
        </w:rPr>
      </w:pPr>
    </w:p>
    <w:p w14:paraId="36E195ED" w14:textId="77777777" w:rsidR="007E3915" w:rsidRDefault="007E3915" w:rsidP="007E3915">
      <w:pPr>
        <w:rPr>
          <w:b/>
          <w:bCs/>
        </w:rPr>
      </w:pPr>
      <w:r>
        <w:rPr>
          <w:b/>
          <w:bCs/>
        </w:rPr>
        <w:t>One Teen Reviewer Wrote:</w:t>
      </w:r>
    </w:p>
    <w:p w14:paraId="0741708E" w14:textId="77777777" w:rsidR="007E3915" w:rsidRDefault="007E3915" w:rsidP="007E3915">
      <w:pPr>
        <w:rPr>
          <w:b/>
          <w:bCs/>
        </w:rPr>
      </w:pPr>
    </w:p>
    <w:p w14:paraId="7487A7B0" w14:textId="652177CE" w:rsidR="007E3915" w:rsidRPr="00B64FB2" w:rsidRDefault="00B64FB2" w:rsidP="007E3915">
      <w:pPr>
        <w:rPr>
          <w:i/>
          <w:iCs/>
          <w:color w:val="000000"/>
        </w:rPr>
      </w:pPr>
      <w:r w:rsidRPr="00B64FB2">
        <w:rPr>
          <w:i/>
          <w:iCs/>
          <w:color w:val="000000"/>
        </w:rPr>
        <w:t>“</w:t>
      </w:r>
      <w:r w:rsidR="007E3915" w:rsidRPr="00B64FB2">
        <w:rPr>
          <w:i/>
          <w:iCs/>
          <w:color w:val="000000"/>
        </w:rPr>
        <w:t>Lights &amp; Sirens carefully and skillfully explores connection and the weight carried by the characters in meaningful, authentic, and relatable ways for the readers. Under the tension and action, there's a lot of heart in this story, and I found myself thinking about it long after I had shut the cover on the final page.</w:t>
      </w:r>
    </w:p>
    <w:p w14:paraId="1338FC4F" w14:textId="77777777" w:rsidR="007E3915" w:rsidRPr="00B64FB2" w:rsidRDefault="007E3915" w:rsidP="007E3915">
      <w:pPr>
        <w:rPr>
          <w:i/>
          <w:iCs/>
          <w:color w:val="000000"/>
        </w:rPr>
      </w:pPr>
    </w:p>
    <w:p w14:paraId="0C340F6F" w14:textId="47BD3CB4" w:rsidR="007E3915" w:rsidRPr="00B64FB2" w:rsidRDefault="007E3915" w:rsidP="007E3915">
      <w:pPr>
        <w:rPr>
          <w:i/>
          <w:iCs/>
          <w:color w:val="000000"/>
        </w:rPr>
      </w:pPr>
      <w:r w:rsidRPr="00B64FB2">
        <w:rPr>
          <w:i/>
          <w:iCs/>
          <w:color w:val="000000"/>
        </w:rPr>
        <w:t xml:space="preserve">Overall, I found Lights &amp; Sirens an engaging, memorable read. </w:t>
      </w:r>
      <w:proofErr w:type="gramStart"/>
      <w:r w:rsidRPr="00B64FB2">
        <w:rPr>
          <w:i/>
          <w:iCs/>
          <w:color w:val="000000"/>
        </w:rPr>
        <w:t>So</w:t>
      </w:r>
      <w:proofErr w:type="gramEnd"/>
      <w:r w:rsidRPr="00B64FB2">
        <w:rPr>
          <w:i/>
          <w:iCs/>
          <w:color w:val="000000"/>
        </w:rPr>
        <w:t xml:space="preserve"> if you love emotional, action packed and character driven stories, then this book is for you!</w:t>
      </w:r>
      <w:r w:rsidR="00B64FB2" w:rsidRPr="00B64FB2">
        <w:rPr>
          <w:i/>
          <w:iCs/>
          <w:color w:val="000000"/>
        </w:rPr>
        <w:t>”</w:t>
      </w:r>
    </w:p>
    <w:p w14:paraId="4440D9A9" w14:textId="77777777" w:rsidR="007E3915" w:rsidRPr="00D615EC" w:rsidRDefault="007E3915" w:rsidP="007E3915">
      <w:pPr>
        <w:rPr>
          <w:b/>
          <w:bCs/>
        </w:rPr>
      </w:pPr>
    </w:p>
    <w:p w14:paraId="06EAF50D" w14:textId="77777777" w:rsidR="007E3915" w:rsidRDefault="007E3915" w:rsidP="007E3915">
      <w:pPr>
        <w:rPr>
          <w:b/>
          <w:bCs/>
        </w:rPr>
      </w:pPr>
      <w:r>
        <w:rPr>
          <w:b/>
          <w:bCs/>
        </w:rPr>
        <w:t>Another Teen Wrote:</w:t>
      </w:r>
    </w:p>
    <w:p w14:paraId="7EC7A03A" w14:textId="77777777" w:rsidR="007E3915" w:rsidRDefault="007E3915" w:rsidP="007E3915">
      <w:pPr>
        <w:rPr>
          <w:b/>
          <w:bCs/>
        </w:rPr>
      </w:pPr>
    </w:p>
    <w:p w14:paraId="4B5ACD3A" w14:textId="067E0554" w:rsidR="00432F40" w:rsidRPr="00B64FB2" w:rsidRDefault="00B64FB2" w:rsidP="007E3915">
      <w:pPr>
        <w:rPr>
          <w:b/>
          <w:bCs/>
          <w:i/>
          <w:iCs/>
        </w:rPr>
      </w:pPr>
      <w:r w:rsidRPr="00B64FB2">
        <w:rPr>
          <w:i/>
          <w:iCs/>
          <w:color w:val="1E1915"/>
          <w:shd w:val="clear" w:color="auto" w:fill="FFFFFF"/>
        </w:rPr>
        <w:t>“</w:t>
      </w:r>
      <w:r w:rsidR="007E3915" w:rsidRPr="00B64FB2">
        <w:rPr>
          <w:i/>
          <w:iCs/>
          <w:color w:val="1E1915"/>
          <w:shd w:val="clear" w:color="auto" w:fill="FFFFFF"/>
        </w:rPr>
        <w:t xml:space="preserve">I extremely enjoyed reading Lights and Sirens. I read the entire 266-page book in one afternoon! I could not put it down, even when I knew I had final exams to study for. I plan to pursue EMT-B certification in the next few years. This book fueled the fire! I would </w:t>
      </w:r>
      <w:proofErr w:type="gramStart"/>
      <w:r w:rsidR="007E3915" w:rsidRPr="00B64FB2">
        <w:rPr>
          <w:i/>
          <w:iCs/>
          <w:color w:val="1E1915"/>
          <w:shd w:val="clear" w:color="auto" w:fill="FFFFFF"/>
        </w:rPr>
        <w:t>definitely volunteer</w:t>
      </w:r>
      <w:proofErr w:type="gramEnd"/>
      <w:r w:rsidR="007E3915" w:rsidRPr="00B64FB2">
        <w:rPr>
          <w:i/>
          <w:iCs/>
          <w:color w:val="1E1915"/>
          <w:shd w:val="clear" w:color="auto" w:fill="FFFFFF"/>
        </w:rPr>
        <w:t xml:space="preserve"> with my local first responders. Lights and Sirens </w:t>
      </w:r>
      <w:proofErr w:type="gramStart"/>
      <w:r w:rsidR="007E3915" w:rsidRPr="00B64FB2">
        <w:rPr>
          <w:i/>
          <w:iCs/>
          <w:color w:val="1E1915"/>
          <w:shd w:val="clear" w:color="auto" w:fill="FFFFFF"/>
        </w:rPr>
        <w:t>is</w:t>
      </w:r>
      <w:proofErr w:type="gramEnd"/>
      <w:r w:rsidR="007E3915" w:rsidRPr="00B64FB2">
        <w:rPr>
          <w:i/>
          <w:iCs/>
          <w:color w:val="1E1915"/>
          <w:shd w:val="clear" w:color="auto" w:fill="FFFFFF"/>
        </w:rPr>
        <w:t xml:space="preserve"> a truly inspiring read. Readers can tell the author has done her research with this book. I also appreciate her discretion when writing about wacky calls; I don’t have to worry if my nine-year-old sister picks this novel up. Ms. Raum writes with appropriate language for all ages.</w:t>
      </w:r>
      <w:r w:rsidRPr="00B64FB2">
        <w:rPr>
          <w:i/>
          <w:iCs/>
          <w:color w:val="1E1915"/>
          <w:shd w:val="clear" w:color="auto" w:fill="FFFFFF"/>
        </w:rPr>
        <w:t>”</w:t>
      </w:r>
    </w:p>
    <w:p w14:paraId="75800328" w14:textId="77777777" w:rsidR="00432F40" w:rsidRDefault="00432F40">
      <w:pPr>
        <w:rPr>
          <w:b/>
          <w:bCs/>
        </w:rPr>
      </w:pPr>
    </w:p>
    <w:p w14:paraId="4B06149C" w14:textId="77777777" w:rsidR="007D1CF1" w:rsidRDefault="007D1CF1">
      <w:pPr>
        <w:rPr>
          <w:b/>
          <w:bCs/>
          <w:i/>
          <w:iCs/>
        </w:rPr>
      </w:pPr>
    </w:p>
    <w:p w14:paraId="435180E9" w14:textId="77777777" w:rsidR="00432F40" w:rsidRDefault="00432F40">
      <w:pPr>
        <w:rPr>
          <w:b/>
          <w:bCs/>
        </w:rPr>
      </w:pPr>
    </w:p>
    <w:p w14:paraId="0B99DEFB" w14:textId="3DB62447" w:rsidR="00A54DA7" w:rsidRPr="00A54DA7" w:rsidRDefault="00A54DA7" w:rsidP="00A54DA7">
      <w:pPr>
        <w:ind w:left="3600"/>
        <w:rPr>
          <w:b/>
          <w:bCs/>
        </w:rPr>
      </w:pPr>
      <w:r w:rsidRPr="00B64FB2">
        <w:rPr>
          <w:i/>
          <w:iCs/>
          <w:noProof/>
        </w:rPr>
        <w:lastRenderedPageBreak/>
        <w:drawing>
          <wp:anchor distT="0" distB="0" distL="114300" distR="114300" simplePos="0" relativeHeight="251664384" behindDoc="0" locked="0" layoutInCell="1" allowOverlap="1" wp14:anchorId="19A49668" wp14:editId="6242F573">
            <wp:simplePos x="0" y="0"/>
            <wp:positionH relativeFrom="margin">
              <wp:posOffset>71755</wp:posOffset>
            </wp:positionH>
            <wp:positionV relativeFrom="margin">
              <wp:posOffset>20532</wp:posOffset>
            </wp:positionV>
            <wp:extent cx="2516505" cy="3962400"/>
            <wp:effectExtent l="0" t="0" r="0" b="0"/>
            <wp:wrapSquare wrapText="bothSides"/>
            <wp:docPr id="1085450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26931" name="Picture 18342269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6505" cy="3962400"/>
                    </a:xfrm>
                    <a:prstGeom prst="rect">
                      <a:avLst/>
                    </a:prstGeom>
                  </pic:spPr>
                </pic:pic>
              </a:graphicData>
            </a:graphic>
            <wp14:sizeRelH relativeFrom="margin">
              <wp14:pctWidth>0</wp14:pctWidth>
            </wp14:sizeRelH>
            <wp14:sizeRelV relativeFrom="margin">
              <wp14:pctHeight>0</wp14:pctHeight>
            </wp14:sizeRelV>
          </wp:anchor>
        </w:drawing>
      </w:r>
      <w:r w:rsidRPr="00B64FB2">
        <w:rPr>
          <w:b/>
          <w:bCs/>
          <w:i/>
          <w:iCs/>
        </w:rPr>
        <w:t>Ordinary Ollie</w:t>
      </w:r>
      <w:r>
        <w:rPr>
          <w:b/>
          <w:bCs/>
        </w:rPr>
        <w:t xml:space="preserve"> </w:t>
      </w:r>
      <w:r>
        <w:t>(Chicken Scratch Press, 2026)</w:t>
      </w:r>
    </w:p>
    <w:p w14:paraId="4CAECFCC" w14:textId="116B9F6C" w:rsidR="00A54DA7" w:rsidRDefault="00A54DA7" w:rsidP="006B7765">
      <w:pPr>
        <w:ind w:left="3600"/>
        <w:rPr>
          <w:b/>
          <w:bCs/>
        </w:rPr>
      </w:pPr>
    </w:p>
    <w:p w14:paraId="4C7CE1F1" w14:textId="4C89E165" w:rsidR="00A54DA7" w:rsidRPr="00A54DA7" w:rsidRDefault="00A54DA7" w:rsidP="00A54DA7">
      <w:pPr>
        <w:pStyle w:val="BodyText"/>
        <w:rPr>
          <w:b/>
          <w:bCs/>
          <w:sz w:val="22"/>
          <w:szCs w:val="22"/>
        </w:rPr>
      </w:pPr>
      <w:r w:rsidRPr="00A54DA7">
        <w:rPr>
          <w:b/>
          <w:bCs/>
          <w:sz w:val="22"/>
          <w:szCs w:val="22"/>
        </w:rPr>
        <w:t>Magic</w:t>
      </w:r>
      <w:r w:rsidR="00B64FB2">
        <w:rPr>
          <w:b/>
          <w:bCs/>
          <w:sz w:val="22"/>
          <w:szCs w:val="22"/>
        </w:rPr>
        <w:t>al</w:t>
      </w:r>
      <w:r w:rsidRPr="00A54DA7">
        <w:rPr>
          <w:b/>
          <w:bCs/>
          <w:sz w:val="22"/>
          <w:szCs w:val="22"/>
        </w:rPr>
        <w:t xml:space="preserve"> Realism for</w:t>
      </w:r>
      <w:r w:rsidRPr="00A54DA7">
        <w:rPr>
          <w:b/>
          <w:bCs/>
          <w:sz w:val="22"/>
          <w:szCs w:val="22"/>
        </w:rPr>
        <w:t xml:space="preserve"> ages 8-12</w:t>
      </w:r>
    </w:p>
    <w:p w14:paraId="37A2C273" w14:textId="4FCB1A20" w:rsidR="00A54DA7" w:rsidRPr="00A54DA7" w:rsidRDefault="00A54DA7" w:rsidP="00A54DA7">
      <w:pPr>
        <w:pStyle w:val="BodyText"/>
        <w:spacing w:before="210"/>
        <w:ind w:left="1099" w:right="957"/>
      </w:pPr>
      <w:r w:rsidRPr="003D73D2">
        <w:rPr>
          <w:color w:val="0F1111"/>
          <w:shd w:val="clear" w:color="auto" w:fill="FFFFFF"/>
        </w:rPr>
        <w:t>Oliver’s parents were famous, his sisters brilliant. But Ollie? Oh, he could bark like a dog, tweet like a bird, and howl like the wind, but his mimicry didn’t impress his family. He longed for a talent worthy of their respect.</w:t>
      </w:r>
      <w:r w:rsidRPr="003D73D2">
        <w:rPr>
          <w:color w:val="0F1111"/>
        </w:rPr>
        <w:br/>
      </w:r>
      <w:r w:rsidRPr="003D73D2">
        <w:rPr>
          <w:color w:val="0F1111"/>
        </w:rPr>
        <w:br/>
      </w:r>
      <w:r w:rsidRPr="003D73D2">
        <w:rPr>
          <w:color w:val="0F1111"/>
          <w:shd w:val="clear" w:color="auto" w:fill="FFFFFF"/>
        </w:rPr>
        <w:t>But then, on his 12th birthday, something extraordinary happened. Ollie gained a superpower – INVISIBILITY. If he could figure out how to use it, he’d never be ordinary again.</w:t>
      </w:r>
      <w:r w:rsidRPr="003D73D2">
        <w:rPr>
          <w:color w:val="0F1111"/>
        </w:rPr>
        <w:br/>
      </w:r>
      <w:r w:rsidRPr="003D73D2">
        <w:rPr>
          <w:color w:val="0F1111"/>
        </w:rPr>
        <w:br/>
      </w:r>
      <w:r w:rsidRPr="003D73D2">
        <w:rPr>
          <w:color w:val="0F1111"/>
          <w:shd w:val="clear" w:color="auto" w:fill="FFFFFF"/>
        </w:rPr>
        <w:t>New friendships bring new experiences, and Ollie finds himself wondering if talents and superpowers really mean what he thought they meant.</w:t>
      </w:r>
      <w:r w:rsidRPr="003D73D2">
        <w:rPr>
          <w:color w:val="0F1111"/>
        </w:rPr>
        <w:br/>
      </w:r>
      <w:r w:rsidRPr="003D73D2">
        <w:rPr>
          <w:color w:val="0F1111"/>
        </w:rPr>
        <w:br/>
      </w:r>
      <w:r w:rsidRPr="003D73D2">
        <w:rPr>
          <w:color w:val="0F1111"/>
          <w:shd w:val="clear" w:color="auto" w:fill="FFFFFF"/>
        </w:rPr>
        <w:t>Maybe Ordinary Ollie is exactly who the world needs.</w:t>
      </w:r>
    </w:p>
    <w:p w14:paraId="4D69D425" w14:textId="77777777" w:rsidR="00A54DA7" w:rsidRDefault="00A54DA7" w:rsidP="00A54DA7">
      <w:pPr>
        <w:jc w:val="both"/>
        <w:rPr>
          <w:b/>
          <w:bCs/>
        </w:rPr>
      </w:pPr>
      <w:r>
        <w:rPr>
          <w:b/>
          <w:bCs/>
        </w:rPr>
        <w:t xml:space="preserve"> </w:t>
      </w:r>
    </w:p>
    <w:p w14:paraId="5F819B9D" w14:textId="3DCF1BC9" w:rsidR="00A54DA7" w:rsidRDefault="00A54DA7" w:rsidP="00A54DA7">
      <w:pPr>
        <w:jc w:val="both"/>
        <w:rPr>
          <w:b/>
          <w:bCs/>
        </w:rPr>
      </w:pPr>
      <w:r>
        <w:rPr>
          <w:b/>
          <w:bCs/>
        </w:rPr>
        <w:t>ONE REVIEWER WROTE:</w:t>
      </w:r>
    </w:p>
    <w:p w14:paraId="370BBE3C" w14:textId="77777777" w:rsidR="00A54DA7" w:rsidRDefault="00A54DA7" w:rsidP="00A54DA7">
      <w:pPr>
        <w:jc w:val="both"/>
        <w:rPr>
          <w:b/>
          <w:bCs/>
        </w:rPr>
      </w:pPr>
    </w:p>
    <w:p w14:paraId="52B9732A" w14:textId="781CB540" w:rsidR="00A54DA7" w:rsidRPr="00A54DA7" w:rsidRDefault="00A54DA7" w:rsidP="00A54DA7">
      <w:pPr>
        <w:jc w:val="both"/>
        <w:rPr>
          <w:i/>
          <w:iCs/>
          <w:color w:val="1E1915"/>
          <w:sz w:val="21"/>
          <w:szCs w:val="21"/>
        </w:rPr>
      </w:pPr>
      <w:r w:rsidRPr="00A54DA7">
        <w:rPr>
          <w:i/>
          <w:iCs/>
          <w:color w:val="1E1915"/>
          <w:sz w:val="21"/>
          <w:szCs w:val="21"/>
        </w:rPr>
        <w:t>“</w:t>
      </w:r>
      <w:r w:rsidRPr="00A54DA7">
        <w:rPr>
          <w:i/>
          <w:iCs/>
          <w:color w:val="1E1915"/>
          <w:sz w:val="21"/>
          <w:szCs w:val="21"/>
        </w:rPr>
        <w:t xml:space="preserve">Beautiful story about Ollie Hope, who feels he is just ordinary in comparison to his extraordinary family. His parents and sisters all have special talents — artist, mathematician, inventor, and pianist. All he can do is imitate sounds, which is unimpressive to his accomplished family. An unexpected gift gives him an extraordinary </w:t>
      </w:r>
      <w:proofErr w:type="gramStart"/>
      <w:r w:rsidRPr="00A54DA7">
        <w:rPr>
          <w:i/>
          <w:iCs/>
          <w:color w:val="1E1915"/>
          <w:sz w:val="21"/>
          <w:szCs w:val="21"/>
        </w:rPr>
        <w:t>super power</w:t>
      </w:r>
      <w:proofErr w:type="gramEnd"/>
      <w:r w:rsidRPr="00A54DA7">
        <w:rPr>
          <w:i/>
          <w:iCs/>
          <w:color w:val="1E1915"/>
          <w:sz w:val="21"/>
          <w:szCs w:val="21"/>
        </w:rPr>
        <w:t xml:space="preserve"> that turns out to be not as wonderful as he expected. When he has the chance to use his unique talents to help his new neighbors, the community, and thwart a crime, he finds the courage to be himself and find his place in his family. A great story for all of us who have at some time felt ordinary or overlooked. Highly recommend this book for beginning readers and families.</w:t>
      </w:r>
      <w:r w:rsidRPr="00A54DA7">
        <w:rPr>
          <w:i/>
          <w:iCs/>
          <w:color w:val="1E1915"/>
          <w:sz w:val="21"/>
          <w:szCs w:val="21"/>
        </w:rPr>
        <w:t>”</w:t>
      </w:r>
    </w:p>
    <w:p w14:paraId="5CCB4D4B" w14:textId="2FA0EBE4" w:rsidR="00A54DA7" w:rsidRPr="00A54DA7" w:rsidRDefault="00A54DA7" w:rsidP="00A54DA7">
      <w:pPr>
        <w:jc w:val="both"/>
        <w:rPr>
          <w:i/>
          <w:iCs/>
          <w:color w:val="1E1915"/>
          <w:sz w:val="21"/>
          <w:szCs w:val="21"/>
        </w:rPr>
      </w:pPr>
    </w:p>
    <w:p w14:paraId="7D0C4FE7" w14:textId="589B103F" w:rsidR="00A54DA7" w:rsidRPr="00A54DA7" w:rsidRDefault="00A54DA7" w:rsidP="00A54DA7">
      <w:pPr>
        <w:jc w:val="both"/>
        <w:rPr>
          <w:b/>
          <w:bCs/>
          <w:color w:val="1E1915"/>
          <w:sz w:val="21"/>
          <w:szCs w:val="21"/>
        </w:rPr>
      </w:pPr>
      <w:r>
        <w:rPr>
          <w:b/>
          <w:bCs/>
          <w:color w:val="1E1915"/>
          <w:sz w:val="21"/>
          <w:szCs w:val="21"/>
        </w:rPr>
        <w:t>ANOTHER WROTE</w:t>
      </w:r>
      <w:r w:rsidRPr="00A54DA7">
        <w:rPr>
          <w:b/>
          <w:bCs/>
          <w:color w:val="1E1915"/>
          <w:sz w:val="21"/>
          <w:szCs w:val="21"/>
        </w:rPr>
        <w:t>:</w:t>
      </w:r>
    </w:p>
    <w:p w14:paraId="673D1435" w14:textId="77777777" w:rsidR="00A54DA7" w:rsidRPr="00A54DA7" w:rsidRDefault="00A54DA7" w:rsidP="00A54DA7">
      <w:pPr>
        <w:rPr>
          <w:color w:val="1E1915"/>
          <w:sz w:val="21"/>
          <w:szCs w:val="21"/>
          <w:shd w:val="clear" w:color="auto" w:fill="FFFFFF"/>
        </w:rPr>
      </w:pPr>
    </w:p>
    <w:p w14:paraId="33E75BB9" w14:textId="2E675479" w:rsidR="00A54DA7" w:rsidRPr="00A54DA7" w:rsidRDefault="00A54DA7" w:rsidP="00A54DA7">
      <w:pPr>
        <w:rPr>
          <w:b/>
          <w:bCs/>
          <w:i/>
          <w:iCs/>
          <w:sz w:val="21"/>
          <w:szCs w:val="21"/>
        </w:rPr>
      </w:pPr>
      <w:r w:rsidRPr="00A54DA7">
        <w:rPr>
          <w:color w:val="1E1915"/>
          <w:sz w:val="21"/>
          <w:szCs w:val="21"/>
          <w:shd w:val="clear" w:color="auto" w:fill="FFFFFF"/>
        </w:rPr>
        <w:t>“</w:t>
      </w:r>
      <w:r w:rsidRPr="00A54DA7">
        <w:rPr>
          <w:i/>
          <w:iCs/>
          <w:color w:val="1E1915"/>
          <w:sz w:val="21"/>
          <w:szCs w:val="21"/>
          <w:shd w:val="clear" w:color="auto" w:fill="FFFFFF"/>
        </w:rPr>
        <w:t>O</w:t>
      </w:r>
      <w:r w:rsidRPr="00A54DA7">
        <w:rPr>
          <w:i/>
          <w:iCs/>
          <w:color w:val="1E1915"/>
          <w:sz w:val="21"/>
          <w:szCs w:val="21"/>
          <w:shd w:val="clear" w:color="auto" w:fill="FFFFFF"/>
        </w:rPr>
        <w:t>llie comes from a family of extraordinary people. His father is a brilliant inventor, his mother is a talented artist, and his sisters are a math genius and a gifted pianist, respectively. His own talents, like mimicry, seem useless and dull by comparison, and he is given the nickname "Ordinary Ollie" by his family, and his only real friend is his dog Pokey. Everything seems poised to change when he discovers that a magical kazoo he was given grants him the power of invisibility.</w:t>
      </w:r>
      <w:r w:rsidRPr="00A54DA7">
        <w:rPr>
          <w:i/>
          <w:iCs/>
          <w:color w:val="1E1915"/>
          <w:sz w:val="21"/>
          <w:szCs w:val="21"/>
        </w:rPr>
        <w:br/>
      </w:r>
      <w:r w:rsidRPr="00A54DA7">
        <w:rPr>
          <w:i/>
          <w:iCs/>
          <w:color w:val="1E1915"/>
          <w:sz w:val="21"/>
          <w:szCs w:val="21"/>
        </w:rPr>
        <w:br/>
      </w:r>
      <w:r w:rsidRPr="00A54DA7">
        <w:rPr>
          <w:i/>
          <w:iCs/>
          <w:color w:val="1E1915"/>
          <w:sz w:val="21"/>
          <w:szCs w:val="21"/>
          <w:shd w:val="clear" w:color="auto" w:fill="FFFFFF"/>
        </w:rPr>
        <w:t xml:space="preserve">This is a very classic-feeling middle grades novel with a likable protagonist finding his wings and discovering that he isn't as ordinary as he believes. Perhaps the most remarkable element is its restraint. Though the kazoo looks like the inciting incident that starts Ollie's journey of self-discovery, it's the friendship he makes with his new neighbor Gabby a few chapters later that really sets the stage for this story. And while a magic kazoo that can turn you invisible suggests the beginning of superheroic antics, uncovering conspiracies and thrilling chases, this story isn't interested in any of that. There is (mild spoilers) a bank robbery about halfway through, but </w:t>
      </w:r>
      <w:proofErr w:type="gramStart"/>
      <w:r w:rsidRPr="00A54DA7">
        <w:rPr>
          <w:i/>
          <w:iCs/>
          <w:color w:val="1E1915"/>
          <w:sz w:val="21"/>
          <w:szCs w:val="21"/>
          <w:shd w:val="clear" w:color="auto" w:fill="FFFFFF"/>
        </w:rPr>
        <w:t>ultimately</w:t>
      </w:r>
      <w:proofErr w:type="gramEnd"/>
      <w:r w:rsidRPr="00A54DA7">
        <w:rPr>
          <w:i/>
          <w:iCs/>
          <w:color w:val="1E1915"/>
          <w:sz w:val="21"/>
          <w:szCs w:val="21"/>
          <w:shd w:val="clear" w:color="auto" w:fill="FFFFFF"/>
        </w:rPr>
        <w:t xml:space="preserve"> you'll find no truly fantastical adventures, just a sweet and grounded story of how his friendship with Gabby enables Ollie to actualize all the ways he's already extraordinary.</w:t>
      </w:r>
      <w:r w:rsidRPr="00A54DA7">
        <w:rPr>
          <w:rStyle w:val="apple-converted-space"/>
          <w:i/>
          <w:iCs/>
          <w:color w:val="1E1915"/>
          <w:sz w:val="21"/>
          <w:szCs w:val="21"/>
          <w:shd w:val="clear" w:color="auto" w:fill="FFFFFF"/>
        </w:rPr>
        <w:t> </w:t>
      </w:r>
      <w:r w:rsidRPr="00A54DA7">
        <w:rPr>
          <w:i/>
          <w:iCs/>
          <w:color w:val="1E1915"/>
          <w:sz w:val="21"/>
          <w:szCs w:val="21"/>
        </w:rPr>
        <w:br/>
      </w:r>
      <w:r w:rsidRPr="00A54DA7">
        <w:rPr>
          <w:i/>
          <w:iCs/>
          <w:color w:val="1E1915"/>
          <w:sz w:val="21"/>
          <w:szCs w:val="21"/>
        </w:rPr>
        <w:br/>
      </w:r>
      <w:r w:rsidRPr="00A54DA7">
        <w:rPr>
          <w:i/>
          <w:iCs/>
          <w:color w:val="1E1915"/>
          <w:sz w:val="21"/>
          <w:szCs w:val="21"/>
          <w:shd w:val="clear" w:color="auto" w:fill="FFFFFF"/>
        </w:rPr>
        <w:t>There are some explicitly Christian elements, but nothing overbearing or preachy. Overall, this is a sweet and very enjoyable story for all ages!</w:t>
      </w:r>
      <w:r w:rsidRPr="00A54DA7">
        <w:rPr>
          <w:i/>
          <w:iCs/>
          <w:color w:val="1E1915"/>
          <w:sz w:val="21"/>
          <w:szCs w:val="21"/>
          <w:shd w:val="clear" w:color="auto" w:fill="FFFFFF"/>
        </w:rPr>
        <w:t>”</w:t>
      </w:r>
    </w:p>
    <w:p w14:paraId="6FCFF66C" w14:textId="77777777" w:rsidR="00A54DA7" w:rsidRDefault="00A54DA7" w:rsidP="00A54DA7">
      <w:pPr>
        <w:ind w:left="3600"/>
        <w:rPr>
          <w:b/>
          <w:bCs/>
        </w:rPr>
      </w:pPr>
    </w:p>
    <w:p w14:paraId="28CB3520" w14:textId="1579251A" w:rsidR="00432F40" w:rsidRPr="007D1CF1" w:rsidRDefault="006B7765" w:rsidP="00A54DA7">
      <w:r w:rsidRPr="00B64FB2">
        <w:rPr>
          <w:b/>
          <w:bCs/>
          <w:i/>
          <w:iCs/>
          <w:noProof/>
        </w:rPr>
        <w:lastRenderedPageBreak/>
        <w:drawing>
          <wp:anchor distT="0" distB="0" distL="114300" distR="114300" simplePos="0" relativeHeight="251661312" behindDoc="0" locked="0" layoutInCell="1" allowOverlap="1" wp14:anchorId="3D99087C" wp14:editId="12947C0A">
            <wp:simplePos x="0" y="0"/>
            <wp:positionH relativeFrom="column">
              <wp:posOffset>-106045</wp:posOffset>
            </wp:positionH>
            <wp:positionV relativeFrom="paragraph">
              <wp:posOffset>211</wp:posOffset>
            </wp:positionV>
            <wp:extent cx="2226310" cy="3595370"/>
            <wp:effectExtent l="0" t="0" r="0" b="0"/>
            <wp:wrapSquare wrapText="bothSides"/>
            <wp:docPr id="6767727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72710" name="Picture 6767727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6310" cy="3595370"/>
                    </a:xfrm>
                    <a:prstGeom prst="rect">
                      <a:avLst/>
                    </a:prstGeom>
                  </pic:spPr>
                </pic:pic>
              </a:graphicData>
            </a:graphic>
            <wp14:sizeRelH relativeFrom="page">
              <wp14:pctWidth>0</wp14:pctWidth>
            </wp14:sizeRelH>
            <wp14:sizeRelV relativeFrom="page">
              <wp14:pctHeight>0</wp14:pctHeight>
            </wp14:sizeRelV>
          </wp:anchor>
        </w:drawing>
      </w:r>
      <w:r w:rsidR="007D1CF1" w:rsidRPr="00B64FB2">
        <w:rPr>
          <w:b/>
          <w:bCs/>
          <w:i/>
          <w:iCs/>
        </w:rPr>
        <w:t xml:space="preserve">Boy With </w:t>
      </w:r>
      <w:proofErr w:type="gramStart"/>
      <w:r w:rsidR="007D1CF1" w:rsidRPr="00B64FB2">
        <w:rPr>
          <w:b/>
          <w:bCs/>
          <w:i/>
          <w:iCs/>
        </w:rPr>
        <w:t>A</w:t>
      </w:r>
      <w:proofErr w:type="gramEnd"/>
      <w:r w:rsidR="007D1CF1" w:rsidRPr="00B64FB2">
        <w:rPr>
          <w:b/>
          <w:bCs/>
          <w:i/>
          <w:iCs/>
        </w:rPr>
        <w:t xml:space="preserve"> Fife: Ebenezer Fletcher’s War of Independence</w:t>
      </w:r>
      <w:r w:rsidR="007D1CF1">
        <w:rPr>
          <w:b/>
          <w:bCs/>
        </w:rPr>
        <w:t xml:space="preserve"> </w:t>
      </w:r>
      <w:r w:rsidR="007D1CF1">
        <w:t>(Chicken Scratch Press, 2024</w:t>
      </w:r>
      <w:r w:rsidR="00A54DA7">
        <w:t>)</w:t>
      </w:r>
    </w:p>
    <w:p w14:paraId="16C1D53C" w14:textId="77777777" w:rsidR="00432F40" w:rsidRDefault="00432F40">
      <w:pPr>
        <w:rPr>
          <w:b/>
          <w:bCs/>
        </w:rPr>
      </w:pPr>
    </w:p>
    <w:p w14:paraId="251E12A6" w14:textId="77777777" w:rsidR="007D1CF1" w:rsidRDefault="007D1CF1">
      <w:pPr>
        <w:rPr>
          <w:b/>
          <w:bCs/>
        </w:rPr>
      </w:pPr>
      <w:r>
        <w:rPr>
          <w:b/>
          <w:bCs/>
        </w:rPr>
        <w:t>Historical Fiction for ages 9-14.</w:t>
      </w:r>
    </w:p>
    <w:p w14:paraId="0DBE3875" w14:textId="77777777" w:rsidR="007D1CF1" w:rsidRDefault="007D1CF1">
      <w:pPr>
        <w:rPr>
          <w:b/>
          <w:bCs/>
        </w:rPr>
      </w:pPr>
    </w:p>
    <w:p w14:paraId="241F98B1" w14:textId="77777777" w:rsidR="007D1CF1" w:rsidRDefault="007D1CF1" w:rsidP="007D1CF1">
      <w:r>
        <w:t>As a young lad, Ebenezer Fletcher played war games with other boys in New Ipswich, New Hampshire. In April 1775, his life changed forever when British soldiers attacked the towns of Lexington and Concord. Shots were fired. Men died. War was no longer a children's game.</w:t>
      </w:r>
    </w:p>
    <w:p w14:paraId="6B319657" w14:textId="77777777" w:rsidR="007D1CF1" w:rsidRDefault="007D1CF1" w:rsidP="007D1CF1"/>
    <w:p w14:paraId="686171DA" w14:textId="77777777" w:rsidR="007D1CF1" w:rsidRDefault="007D1CF1" w:rsidP="007D1CF1">
      <w:r>
        <w:t>When the New Ipswich militia responded to the attack, thirteen-year-old Ebenezer joined them, playing his fife on the long march to Boston. During the next few years, Eb faced dangers and hardships, both at battle and at home. He played his fife for the militia, aided the injured, worked as an apprentice, and at age fifteen, joined the Continental Army. During a battle, he was wounded and captured by the British. Courage and determination never deserted him. Through it all, he remained focused on his goal - Liberty.</w:t>
      </w:r>
    </w:p>
    <w:p w14:paraId="7D59A7E9" w14:textId="77777777" w:rsidR="007D1CF1" w:rsidRDefault="007D1CF1" w:rsidP="007D1CF1"/>
    <w:p w14:paraId="738B8F2D" w14:textId="77777777" w:rsidR="007D1CF1" w:rsidRDefault="007D1CF1" w:rsidP="007D1CF1">
      <w:pPr>
        <w:tabs>
          <w:tab w:val="left" w:pos="2173"/>
        </w:tabs>
      </w:pPr>
      <w:r>
        <w:t>This is his story.</w:t>
      </w:r>
      <w:r>
        <w:tab/>
      </w:r>
    </w:p>
    <w:p w14:paraId="4C00A32A" w14:textId="77777777" w:rsidR="007D1CF1" w:rsidRDefault="007D1CF1" w:rsidP="007D1CF1">
      <w:pPr>
        <w:tabs>
          <w:tab w:val="left" w:pos="2173"/>
        </w:tabs>
      </w:pPr>
    </w:p>
    <w:p w14:paraId="09DB8273" w14:textId="77777777" w:rsidR="007D1CF1" w:rsidRDefault="007D1CF1" w:rsidP="007D1CF1">
      <w:pPr>
        <w:tabs>
          <w:tab w:val="left" w:pos="2173"/>
        </w:tabs>
      </w:pPr>
    </w:p>
    <w:p w14:paraId="45281E50" w14:textId="77777777" w:rsidR="007D1CF1" w:rsidRPr="007D1CF1" w:rsidRDefault="007D1CF1" w:rsidP="007D1CF1">
      <w:pPr>
        <w:pStyle w:val="wp-block-paragraph"/>
        <w:spacing w:before="0" w:beforeAutospacing="0" w:after="384" w:afterAutospacing="0"/>
        <w:textAlignment w:val="baseline"/>
        <w:rPr>
          <w:color w:val="4B4F58"/>
        </w:rPr>
      </w:pPr>
      <w:r w:rsidRPr="00D64FEC">
        <w:rPr>
          <w:rStyle w:val="Strong"/>
          <w:color w:val="4B4F58"/>
        </w:rPr>
        <w:t>MIDWEST BOOK REVIEW</w:t>
      </w:r>
      <w:r w:rsidRPr="007D1CF1">
        <w:rPr>
          <w:rStyle w:val="Strong"/>
          <w:b w:val="0"/>
          <w:bCs w:val="0"/>
          <w:color w:val="4B4F58"/>
        </w:rPr>
        <w:t>:</w:t>
      </w:r>
      <w:r w:rsidRPr="007D1CF1">
        <w:rPr>
          <w:rStyle w:val="apple-converted-space"/>
          <w:color w:val="4B4F58"/>
        </w:rPr>
        <w:t> </w:t>
      </w:r>
      <w:r w:rsidRPr="00A54DA7">
        <w:rPr>
          <w:i/>
          <w:iCs/>
          <w:color w:val="4B4F58"/>
          <w:sz w:val="22"/>
          <w:szCs w:val="22"/>
        </w:rPr>
        <w:t xml:space="preserve">Although a work of carefully crafted historical fiction, “Boy </w:t>
      </w:r>
      <w:proofErr w:type="gramStart"/>
      <w:r w:rsidRPr="00A54DA7">
        <w:rPr>
          <w:i/>
          <w:iCs/>
          <w:color w:val="4B4F58"/>
          <w:sz w:val="22"/>
          <w:szCs w:val="22"/>
        </w:rPr>
        <w:t>With</w:t>
      </w:r>
      <w:proofErr w:type="gramEnd"/>
      <w:r w:rsidRPr="00A54DA7">
        <w:rPr>
          <w:i/>
          <w:iCs/>
          <w:color w:val="4B4F58"/>
          <w:sz w:val="22"/>
          <w:szCs w:val="22"/>
        </w:rPr>
        <w:t xml:space="preserve"> a Fife: Ebenezer Fletcher’s War of Independence” by Elizabeth Raum is based on the autobiography of Ebenezer Fletcher, who as a boy participated in the American Revolution and lived to </w:t>
      </w:r>
      <w:proofErr w:type="gramStart"/>
      <w:r w:rsidRPr="00A54DA7">
        <w:rPr>
          <w:i/>
          <w:iCs/>
          <w:color w:val="4B4F58"/>
          <w:sz w:val="22"/>
          <w:szCs w:val="22"/>
        </w:rPr>
        <w:t>tell</w:t>
      </w:r>
      <w:proofErr w:type="gramEnd"/>
      <w:r w:rsidRPr="00A54DA7">
        <w:rPr>
          <w:i/>
          <w:iCs/>
          <w:color w:val="4B4F58"/>
          <w:sz w:val="22"/>
          <w:szCs w:val="22"/>
        </w:rPr>
        <w:t xml:space="preserve"> about it. A fun and fascinating read from start to finish, “Boy </w:t>
      </w:r>
      <w:proofErr w:type="gramStart"/>
      <w:r w:rsidRPr="00A54DA7">
        <w:rPr>
          <w:i/>
          <w:iCs/>
          <w:color w:val="4B4F58"/>
          <w:sz w:val="22"/>
          <w:szCs w:val="22"/>
        </w:rPr>
        <w:t>With</w:t>
      </w:r>
      <w:proofErr w:type="gramEnd"/>
      <w:r w:rsidRPr="00A54DA7">
        <w:rPr>
          <w:i/>
          <w:iCs/>
          <w:color w:val="4B4F58"/>
          <w:sz w:val="22"/>
          <w:szCs w:val="22"/>
        </w:rPr>
        <w:t xml:space="preserve"> a Fife” is especially and</w:t>
      </w:r>
      <w:r w:rsidRPr="00A54DA7">
        <w:rPr>
          <w:rStyle w:val="apple-converted-space"/>
          <w:i/>
          <w:iCs/>
          <w:color w:val="4B4F58"/>
          <w:sz w:val="22"/>
          <w:szCs w:val="22"/>
        </w:rPr>
        <w:t> </w:t>
      </w:r>
      <w:r w:rsidRPr="00A54DA7">
        <w:rPr>
          <w:rStyle w:val="Strong"/>
          <w:b w:val="0"/>
          <w:bCs w:val="0"/>
          <w:i/>
          <w:iCs/>
          <w:color w:val="4B4F58"/>
          <w:sz w:val="22"/>
          <w:szCs w:val="22"/>
        </w:rPr>
        <w:t>unreservedly recommended for elementary school, middle school, and community library Historical Fiction collections</w:t>
      </w:r>
      <w:r w:rsidRPr="00A54DA7">
        <w:rPr>
          <w:rStyle w:val="apple-converted-space"/>
          <w:i/>
          <w:iCs/>
          <w:color w:val="4B4F58"/>
          <w:sz w:val="22"/>
          <w:szCs w:val="22"/>
        </w:rPr>
        <w:t> </w:t>
      </w:r>
      <w:r w:rsidRPr="00A54DA7">
        <w:rPr>
          <w:i/>
          <w:iCs/>
          <w:color w:val="4B4F58"/>
          <w:sz w:val="22"/>
          <w:szCs w:val="22"/>
        </w:rPr>
        <w:t xml:space="preserve">for young readers ages 9-12. It should be noted for personal reading lists that this paperback edition of “Boy </w:t>
      </w:r>
      <w:proofErr w:type="gramStart"/>
      <w:r w:rsidRPr="00A54DA7">
        <w:rPr>
          <w:i/>
          <w:iCs/>
          <w:color w:val="4B4F58"/>
          <w:sz w:val="22"/>
          <w:szCs w:val="22"/>
        </w:rPr>
        <w:t>With</w:t>
      </w:r>
      <w:proofErr w:type="gramEnd"/>
      <w:r w:rsidRPr="00A54DA7">
        <w:rPr>
          <w:i/>
          <w:iCs/>
          <w:color w:val="4B4F58"/>
          <w:sz w:val="22"/>
          <w:szCs w:val="22"/>
        </w:rPr>
        <w:t xml:space="preserve"> a Fife” from Chicken Scratch Books is also readily available in a digital book format (Kindle, $4.99).</w:t>
      </w:r>
    </w:p>
    <w:p w14:paraId="2F1FC72B" w14:textId="4E6E8DFD" w:rsidR="007D1CF1" w:rsidRPr="00A54DA7" w:rsidRDefault="007D1CF1" w:rsidP="007D1CF1">
      <w:pPr>
        <w:pStyle w:val="has-ast-global-color-2-color"/>
        <w:spacing w:before="0" w:beforeAutospacing="0" w:after="384" w:afterAutospacing="0"/>
        <w:textAlignment w:val="baseline"/>
        <w:rPr>
          <w:i/>
          <w:iCs/>
          <w:sz w:val="22"/>
          <w:szCs w:val="22"/>
        </w:rPr>
      </w:pPr>
      <w:r w:rsidRPr="00D64FEC">
        <w:t>J</w:t>
      </w:r>
      <w:r w:rsidRPr="00D64FEC">
        <w:rPr>
          <w:rStyle w:val="Strong"/>
        </w:rPr>
        <w:t>OHN NETH</w:t>
      </w:r>
      <w:r w:rsidRPr="007D1CF1">
        <w:rPr>
          <w:rStyle w:val="Strong"/>
          <w:b w:val="0"/>
          <w:bCs w:val="0"/>
        </w:rPr>
        <w:t xml:space="preserve"> (Color Guard Commander of the Kings Mountain Chapter, Tennessee Society, Sons of the American Revolution, and presenter on Revolutionary War Soldier, primarily Militia</w:t>
      </w:r>
      <w:r w:rsidRPr="007D1CF1">
        <w:t>) writes:</w:t>
      </w:r>
      <w:r w:rsidR="00A54DA7">
        <w:t xml:space="preserve"> </w:t>
      </w:r>
      <w:r w:rsidRPr="00A54DA7">
        <w:rPr>
          <w:rStyle w:val="Strong"/>
          <w:b w:val="0"/>
          <w:bCs w:val="0"/>
          <w:i/>
          <w:iCs/>
          <w:sz w:val="22"/>
          <w:szCs w:val="22"/>
        </w:rPr>
        <w:t>“</w:t>
      </w:r>
      <w:r w:rsidRPr="00A54DA7">
        <w:rPr>
          <w:i/>
          <w:iCs/>
          <w:sz w:val="22"/>
          <w:szCs w:val="22"/>
        </w:rPr>
        <w:t xml:space="preserve">Boy with a Fife is well written and in short chapters which will keep the attention of the young student.  The factual items are interlaced with what could have been conversations Eb had with </w:t>
      </w:r>
      <w:proofErr w:type="gramStart"/>
      <w:r w:rsidRPr="00A54DA7">
        <w:rPr>
          <w:i/>
          <w:iCs/>
          <w:sz w:val="22"/>
          <w:szCs w:val="22"/>
        </w:rPr>
        <w:t>a number of</w:t>
      </w:r>
      <w:proofErr w:type="gramEnd"/>
      <w:r w:rsidRPr="00A54DA7">
        <w:rPr>
          <w:i/>
          <w:iCs/>
          <w:sz w:val="22"/>
          <w:szCs w:val="22"/>
        </w:rPr>
        <w:t xml:space="preserve"> individuals along the way.  I would highly recommend this book to any student studying our fight for Independence, especially as we enter the 250</w:t>
      </w:r>
      <w:r w:rsidRPr="00A54DA7">
        <w:rPr>
          <w:i/>
          <w:iCs/>
          <w:sz w:val="22"/>
          <w:szCs w:val="22"/>
          <w:vertAlign w:val="superscript"/>
        </w:rPr>
        <w:t>th</w:t>
      </w:r>
      <w:r w:rsidRPr="00A54DA7">
        <w:rPr>
          <w:rStyle w:val="apple-converted-space"/>
          <w:i/>
          <w:iCs/>
          <w:sz w:val="22"/>
          <w:szCs w:val="22"/>
        </w:rPr>
        <w:t> </w:t>
      </w:r>
      <w:r w:rsidRPr="00A54DA7">
        <w:rPr>
          <w:i/>
          <w:iCs/>
          <w:sz w:val="22"/>
          <w:szCs w:val="22"/>
        </w:rPr>
        <w:t>year anniversary of our Declaration of Independence.”</w:t>
      </w:r>
    </w:p>
    <w:p w14:paraId="712889DF" w14:textId="77777777" w:rsidR="007D1CF1" w:rsidRPr="00A54DA7" w:rsidRDefault="007D1CF1" w:rsidP="007D1CF1">
      <w:pPr>
        <w:pStyle w:val="has-ast-global-color-2-color"/>
        <w:spacing w:before="0" w:beforeAutospacing="0" w:after="384" w:afterAutospacing="0"/>
        <w:textAlignment w:val="baseline"/>
        <w:rPr>
          <w:i/>
          <w:iCs/>
          <w:sz w:val="22"/>
          <w:szCs w:val="22"/>
        </w:rPr>
      </w:pPr>
      <w:r w:rsidRPr="00D64FEC">
        <w:rPr>
          <w:rStyle w:val="Strong"/>
        </w:rPr>
        <w:t>GARY VORWALD</w:t>
      </w:r>
      <w:r w:rsidRPr="007D1CF1">
        <w:rPr>
          <w:rStyle w:val="Strong"/>
          <w:b w:val="0"/>
          <w:bCs w:val="0"/>
        </w:rPr>
        <w:t xml:space="preserve"> (Fife Major, 22nd Regiment of Foot, Brigade of the American Revolution)</w:t>
      </w:r>
      <w:r w:rsidRPr="007D1CF1">
        <w:rPr>
          <w:rStyle w:val="apple-converted-space"/>
        </w:rPr>
        <w:t> </w:t>
      </w:r>
      <w:r w:rsidRPr="007D1CF1">
        <w:t>writes:</w:t>
      </w:r>
      <w:r>
        <w:t xml:space="preserve"> </w:t>
      </w:r>
      <w:r w:rsidRPr="007D1CF1">
        <w:rPr>
          <w:rStyle w:val="Strong"/>
          <w:b w:val="0"/>
          <w:bCs w:val="0"/>
        </w:rPr>
        <w:t>“</w:t>
      </w:r>
      <w:r w:rsidRPr="00A54DA7">
        <w:rPr>
          <w:i/>
          <w:iCs/>
          <w:sz w:val="22"/>
          <w:szCs w:val="22"/>
        </w:rPr>
        <w:t>As a historian of military music and the American Revolution, I found this story particularly engaging. I have researched the role of fifers and drummers during this pivotal time in American history and co-authored the book</w:t>
      </w:r>
      <w:r w:rsidRPr="00A54DA7">
        <w:rPr>
          <w:rStyle w:val="apple-converted-space"/>
          <w:i/>
          <w:iCs/>
          <w:sz w:val="22"/>
          <w:szCs w:val="22"/>
        </w:rPr>
        <w:t> </w:t>
      </w:r>
      <w:r w:rsidRPr="00A54DA7">
        <w:rPr>
          <w:rStyle w:val="Emphasis"/>
          <w:i w:val="0"/>
          <w:iCs w:val="0"/>
          <w:sz w:val="22"/>
          <w:szCs w:val="22"/>
        </w:rPr>
        <w:t>Military Music of the American Revolution</w:t>
      </w:r>
      <w:r w:rsidRPr="00A54DA7">
        <w:rPr>
          <w:rStyle w:val="apple-converted-space"/>
          <w:i/>
          <w:iCs/>
          <w:sz w:val="22"/>
          <w:szCs w:val="22"/>
        </w:rPr>
        <w:t> </w:t>
      </w:r>
      <w:r w:rsidRPr="00A54DA7">
        <w:rPr>
          <w:i/>
          <w:iCs/>
          <w:sz w:val="22"/>
          <w:szCs w:val="22"/>
        </w:rPr>
        <w:t>(</w:t>
      </w:r>
      <w:r w:rsidRPr="00A54DA7">
        <w:rPr>
          <w:rStyle w:val="Emphasis"/>
          <w:i w:val="0"/>
          <w:iCs w:val="0"/>
          <w:sz w:val="22"/>
          <w:szCs w:val="22"/>
        </w:rPr>
        <w:t>Brigade of the American Revolution</w:t>
      </w:r>
      <w:r w:rsidRPr="00A54DA7">
        <w:rPr>
          <w:i/>
          <w:iCs/>
          <w:sz w:val="22"/>
          <w:szCs w:val="22"/>
        </w:rPr>
        <w:t>, 2007), which features fife and drum music from the period. I am greatly impressed by the attention to detail and the accurate depiction of the role of a fifer. The book is rich in historical facts and is entertaining and educational. In many ways, this book is reminiscent of</w:t>
      </w:r>
      <w:r w:rsidRPr="00A54DA7">
        <w:rPr>
          <w:rStyle w:val="apple-converted-space"/>
          <w:i/>
          <w:iCs/>
          <w:sz w:val="22"/>
          <w:szCs w:val="22"/>
        </w:rPr>
        <w:t> </w:t>
      </w:r>
      <w:r w:rsidRPr="00A54DA7">
        <w:rPr>
          <w:rStyle w:val="Emphasis"/>
          <w:i w:val="0"/>
          <w:iCs w:val="0"/>
          <w:sz w:val="22"/>
          <w:szCs w:val="22"/>
        </w:rPr>
        <w:t>Johnny Tremain</w:t>
      </w:r>
      <w:r w:rsidRPr="00A54DA7">
        <w:rPr>
          <w:i/>
          <w:iCs/>
          <w:sz w:val="22"/>
          <w:szCs w:val="22"/>
        </w:rPr>
        <w:t>, but</w:t>
      </w:r>
      <w:r w:rsidRPr="00A54DA7">
        <w:rPr>
          <w:rStyle w:val="apple-converted-space"/>
          <w:i/>
          <w:iCs/>
          <w:sz w:val="22"/>
          <w:szCs w:val="22"/>
        </w:rPr>
        <w:t> </w:t>
      </w:r>
      <w:r w:rsidRPr="00A54DA7">
        <w:rPr>
          <w:rStyle w:val="Emphasis"/>
          <w:i w:val="0"/>
          <w:iCs w:val="0"/>
          <w:sz w:val="22"/>
          <w:szCs w:val="22"/>
        </w:rPr>
        <w:t xml:space="preserve">Boy </w:t>
      </w:r>
      <w:proofErr w:type="gramStart"/>
      <w:r w:rsidRPr="00A54DA7">
        <w:rPr>
          <w:rStyle w:val="Emphasis"/>
          <w:i w:val="0"/>
          <w:iCs w:val="0"/>
          <w:sz w:val="22"/>
          <w:szCs w:val="22"/>
        </w:rPr>
        <w:t>With</w:t>
      </w:r>
      <w:proofErr w:type="gramEnd"/>
      <w:r w:rsidRPr="00A54DA7">
        <w:rPr>
          <w:rStyle w:val="Emphasis"/>
          <w:i w:val="0"/>
          <w:iCs w:val="0"/>
          <w:sz w:val="22"/>
          <w:szCs w:val="22"/>
        </w:rPr>
        <w:t xml:space="preserve"> a Fife</w:t>
      </w:r>
      <w:r w:rsidRPr="00A54DA7">
        <w:rPr>
          <w:rStyle w:val="apple-converted-space"/>
          <w:i/>
          <w:iCs/>
          <w:sz w:val="22"/>
          <w:szCs w:val="22"/>
        </w:rPr>
        <w:t> </w:t>
      </w:r>
      <w:r w:rsidRPr="00A54DA7">
        <w:rPr>
          <w:i/>
          <w:iCs/>
          <w:sz w:val="22"/>
          <w:szCs w:val="22"/>
        </w:rPr>
        <w:t>is based on a true story. Middle-grade readers should be able to identify with Ebenezer as someone close to their age who faced hardships while serving his country during wartime. Through this story, they will gain meaningful insights into aspects of the War for Independence. This work is an outstanding literary accomplishment about the American Revolution for middle grade-readers.”</w:t>
      </w:r>
    </w:p>
    <w:p w14:paraId="3B3E1444" w14:textId="647743BD" w:rsidR="007D1CF1" w:rsidRPr="00A54DA7" w:rsidRDefault="007D1CF1" w:rsidP="007D1CF1">
      <w:pPr>
        <w:pStyle w:val="wp-block-paragraph"/>
        <w:spacing w:before="0" w:beforeAutospacing="0" w:after="384" w:afterAutospacing="0"/>
        <w:textAlignment w:val="baseline"/>
        <w:rPr>
          <w:i/>
          <w:iCs/>
          <w:color w:val="4B4F58"/>
          <w:sz w:val="22"/>
          <w:szCs w:val="22"/>
        </w:rPr>
      </w:pPr>
      <w:r w:rsidRPr="00D64FEC">
        <w:rPr>
          <w:rStyle w:val="Strong"/>
          <w:color w:val="4B4F58"/>
        </w:rPr>
        <w:t>FARGO (ND) FORUM</w:t>
      </w:r>
      <w:r w:rsidR="00A54DA7">
        <w:rPr>
          <w:rStyle w:val="Strong"/>
          <w:color w:val="4B4F58"/>
        </w:rPr>
        <w:t xml:space="preserve"> REVIEW</w:t>
      </w:r>
      <w:r w:rsidRPr="007D1CF1">
        <w:rPr>
          <w:rStyle w:val="Strong"/>
          <w:b w:val="0"/>
          <w:bCs w:val="0"/>
          <w:color w:val="4B4F58"/>
        </w:rPr>
        <w:t>:</w:t>
      </w:r>
      <w:r w:rsidRPr="007D1CF1">
        <w:rPr>
          <w:rStyle w:val="apple-converted-space"/>
          <w:color w:val="4B4F58"/>
        </w:rPr>
        <w:t> </w:t>
      </w:r>
      <w:r w:rsidRPr="007D1CF1">
        <w:rPr>
          <w:color w:val="4B4F58"/>
        </w:rPr>
        <w:t>[</w:t>
      </w:r>
      <w:r w:rsidRPr="00A54DA7">
        <w:rPr>
          <w:i/>
          <w:iCs/>
          <w:color w:val="4B4F58"/>
          <w:sz w:val="22"/>
          <w:szCs w:val="22"/>
        </w:rPr>
        <w:t xml:space="preserve">Boy </w:t>
      </w:r>
      <w:proofErr w:type="gramStart"/>
      <w:r w:rsidRPr="00A54DA7">
        <w:rPr>
          <w:i/>
          <w:iCs/>
          <w:color w:val="4B4F58"/>
          <w:sz w:val="22"/>
          <w:szCs w:val="22"/>
        </w:rPr>
        <w:t>With</w:t>
      </w:r>
      <w:proofErr w:type="gramEnd"/>
      <w:r w:rsidRPr="00A54DA7">
        <w:rPr>
          <w:i/>
          <w:iCs/>
          <w:color w:val="4B4F58"/>
          <w:sz w:val="22"/>
          <w:szCs w:val="22"/>
        </w:rPr>
        <w:t xml:space="preserve"> A FIfe] is an exciting tale of heroism, patience, family patriotism, and the harsh realities of war without unnecessary gore or gratuitous violence.</w:t>
      </w:r>
    </w:p>
    <w:p w14:paraId="76D65A46" w14:textId="3CE53166" w:rsidR="00A54DA7" w:rsidRDefault="00A54DA7" w:rsidP="00A54DA7">
      <w:pPr>
        <w:tabs>
          <w:tab w:val="left" w:pos="2173"/>
        </w:tabs>
        <w:rPr>
          <w:color w:val="000000" w:themeColor="text1"/>
        </w:rPr>
      </w:pPr>
      <w:r w:rsidRPr="00B64FB2">
        <w:rPr>
          <w:i/>
          <w:iCs/>
          <w:noProof/>
        </w:rPr>
        <w:lastRenderedPageBreak/>
        <w:drawing>
          <wp:anchor distT="0" distB="0" distL="114300" distR="114300" simplePos="0" relativeHeight="251658240" behindDoc="0" locked="0" layoutInCell="1" allowOverlap="1" wp14:anchorId="12143EB9" wp14:editId="22ABB776">
            <wp:simplePos x="0" y="0"/>
            <wp:positionH relativeFrom="margin">
              <wp:posOffset>-29845</wp:posOffset>
            </wp:positionH>
            <wp:positionV relativeFrom="margin">
              <wp:posOffset>-4657</wp:posOffset>
            </wp:positionV>
            <wp:extent cx="1930400" cy="277241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930400" cy="2772410"/>
                    </a:xfrm>
                    <a:prstGeom prst="rect">
                      <a:avLst/>
                    </a:prstGeom>
                  </pic:spPr>
                </pic:pic>
              </a:graphicData>
            </a:graphic>
            <wp14:sizeRelH relativeFrom="margin">
              <wp14:pctWidth>0</wp14:pctWidth>
            </wp14:sizeRelH>
            <wp14:sizeRelV relativeFrom="margin">
              <wp14:pctHeight>0</wp14:pctHeight>
            </wp14:sizeRelV>
          </wp:anchor>
        </w:drawing>
      </w:r>
      <w:r w:rsidRPr="00B64FB2">
        <w:rPr>
          <w:b/>
          <w:bCs/>
          <w:i/>
          <w:iCs/>
          <w:sz w:val="24"/>
          <w:szCs w:val="24"/>
        </w:rPr>
        <w:t>A Kidnapping in Kentucky, 177</w:t>
      </w:r>
      <w:r w:rsidR="00B64FB2" w:rsidRPr="00B64FB2">
        <w:rPr>
          <w:b/>
          <w:bCs/>
          <w:i/>
          <w:iCs/>
          <w:sz w:val="24"/>
          <w:szCs w:val="24"/>
        </w:rPr>
        <w:t>6</w:t>
      </w:r>
      <w:r>
        <w:rPr>
          <w:b/>
          <w:bCs/>
          <w:sz w:val="24"/>
          <w:szCs w:val="24"/>
        </w:rPr>
        <w:t xml:space="preserve"> (</w:t>
      </w:r>
      <w:r w:rsidR="006B7765">
        <w:rPr>
          <w:color w:val="000000" w:themeColor="text1"/>
        </w:rPr>
        <w:t>Chicken Scratch Press</w:t>
      </w:r>
      <w:r>
        <w:rPr>
          <w:color w:val="000000" w:themeColor="text1"/>
        </w:rPr>
        <w:t>, 2022)</w:t>
      </w:r>
    </w:p>
    <w:p w14:paraId="22ACBA9A" w14:textId="77777777" w:rsidR="00A54DA7" w:rsidRDefault="00A54DA7" w:rsidP="00A54DA7">
      <w:pPr>
        <w:tabs>
          <w:tab w:val="left" w:pos="2173"/>
        </w:tabs>
        <w:rPr>
          <w:color w:val="000000" w:themeColor="text1"/>
        </w:rPr>
      </w:pPr>
    </w:p>
    <w:p w14:paraId="2A51F5BB" w14:textId="54CA6944" w:rsidR="00A54DA7" w:rsidRDefault="00A54DA7" w:rsidP="00A54DA7">
      <w:pPr>
        <w:tabs>
          <w:tab w:val="left" w:pos="2173"/>
        </w:tabs>
        <w:rPr>
          <w:color w:val="000000" w:themeColor="text1"/>
        </w:rPr>
      </w:pPr>
      <w:r w:rsidRPr="00A54DA7">
        <w:rPr>
          <w:b/>
          <w:bCs/>
          <w:color w:val="000000" w:themeColor="text1"/>
        </w:rPr>
        <w:t xml:space="preserve">Historical Fiction </w:t>
      </w:r>
      <w:r w:rsidR="006B7765" w:rsidRPr="00A54DA7">
        <w:rPr>
          <w:b/>
          <w:bCs/>
          <w:color w:val="000000" w:themeColor="text1"/>
        </w:rPr>
        <w:t>for ages 8-12</w:t>
      </w:r>
      <w:r w:rsidR="006B7765" w:rsidRPr="00A54DA7">
        <w:rPr>
          <w:color w:val="000000" w:themeColor="text1"/>
        </w:rPr>
        <w:t>.</w:t>
      </w:r>
    </w:p>
    <w:p w14:paraId="105AE8FC" w14:textId="77777777" w:rsidR="00A54DA7" w:rsidRDefault="00A54DA7" w:rsidP="00A54DA7">
      <w:pPr>
        <w:tabs>
          <w:tab w:val="left" w:pos="2173"/>
        </w:tabs>
        <w:rPr>
          <w:color w:val="000000" w:themeColor="text1"/>
        </w:rPr>
      </w:pPr>
    </w:p>
    <w:p w14:paraId="73C01CD2" w14:textId="41ADCAF8" w:rsidR="006B7765" w:rsidRDefault="006B7765" w:rsidP="00D64FEC">
      <w:pPr>
        <w:pStyle w:val="fromwysiwyg"/>
        <w:shd w:val="clear" w:color="auto" w:fill="FFFFFF"/>
        <w:spacing w:before="0" w:beforeAutospacing="0" w:after="0" w:afterAutospacing="0"/>
        <w:rPr>
          <w:color w:val="000000" w:themeColor="text1"/>
        </w:rPr>
      </w:pPr>
      <w:r w:rsidRPr="00DD4CE4">
        <w:rPr>
          <w:color w:val="000000" w:themeColor="text1"/>
        </w:rPr>
        <w:t>The Kentucky frontier was a beautiful place, but also a dangerous one. Jemima Boone and John Gass often heard wolves howling, bears growling, and snakes slithering through the tall grasses. There was no store, no school, no doctor at Fort Boonesborough. The settlers were on their own to deal with whatever threats arose.</w:t>
      </w:r>
      <w:r>
        <w:rPr>
          <w:color w:val="000000" w:themeColor="text1"/>
        </w:rPr>
        <w:t xml:space="preserve"> </w:t>
      </w:r>
    </w:p>
    <w:p w14:paraId="2C1EA05F" w14:textId="677910CC" w:rsidR="00D64FEC" w:rsidRDefault="00D64FEC" w:rsidP="00D64FEC">
      <w:pPr>
        <w:pStyle w:val="fromwysiwyg"/>
        <w:shd w:val="clear" w:color="auto" w:fill="FFFFFF"/>
        <w:spacing w:before="0" w:beforeAutospacing="0" w:after="0" w:afterAutospacing="0"/>
        <w:rPr>
          <w:color w:val="000000" w:themeColor="text1"/>
        </w:rPr>
      </w:pPr>
    </w:p>
    <w:p w14:paraId="2DFB2E8F" w14:textId="440E0690" w:rsidR="006B7765" w:rsidRDefault="006B7765" w:rsidP="00D64FEC">
      <w:pPr>
        <w:pStyle w:val="fromwysiwyg"/>
        <w:shd w:val="clear" w:color="auto" w:fill="FFFFFF"/>
        <w:spacing w:before="0" w:beforeAutospacing="0" w:after="0" w:afterAutospacing="0"/>
        <w:jc w:val="center"/>
        <w:rPr>
          <w:rStyle w:val="Strong"/>
          <w:color w:val="000000" w:themeColor="text1"/>
        </w:rPr>
      </w:pPr>
      <w:r w:rsidRPr="00DD4CE4">
        <w:rPr>
          <w:rStyle w:val="Strong"/>
          <w:color w:val="000000" w:themeColor="text1"/>
        </w:rPr>
        <w:t>On a sunny summer day in July of 1776, the crisis they faced was a kidnapping . . . based on a true event.</w:t>
      </w:r>
    </w:p>
    <w:p w14:paraId="1835F9D2" w14:textId="77777777" w:rsidR="00D64FEC" w:rsidRPr="00DD4CE4" w:rsidRDefault="00D64FEC" w:rsidP="00D64FEC">
      <w:pPr>
        <w:pStyle w:val="fromwysiwyg"/>
        <w:shd w:val="clear" w:color="auto" w:fill="FFFFFF"/>
        <w:spacing w:before="0" w:beforeAutospacing="0" w:after="0" w:afterAutospacing="0"/>
        <w:jc w:val="center"/>
        <w:rPr>
          <w:color w:val="000000" w:themeColor="text1"/>
        </w:rPr>
      </w:pPr>
    </w:p>
    <w:p w14:paraId="363A2702" w14:textId="50F6F339" w:rsidR="00B64FB2" w:rsidRPr="00B64FB2" w:rsidRDefault="00B64FB2" w:rsidP="00B64FB2">
      <w:pPr>
        <w:pStyle w:val="fromwysiwyg"/>
        <w:shd w:val="clear" w:color="auto" w:fill="FFFFFF"/>
        <w:spacing w:before="0" w:beforeAutospacing="0" w:after="0" w:afterAutospacing="0" w:line="384" w:lineRule="atLeast"/>
        <w:jc w:val="center"/>
        <w:rPr>
          <w:b/>
          <w:bCs/>
          <w:color w:val="585D60"/>
        </w:rPr>
      </w:pPr>
      <w:r w:rsidRPr="00B64FB2">
        <w:rPr>
          <w:b/>
          <w:bCs/>
          <w:color w:val="00B050"/>
        </w:rPr>
        <w:t>BASED ON A TRUE EVENT!</w:t>
      </w:r>
    </w:p>
    <w:p w14:paraId="7B0A1B7D" w14:textId="77777777" w:rsidR="00B64FB2" w:rsidRDefault="00B64FB2" w:rsidP="006B7765">
      <w:pPr>
        <w:pStyle w:val="fromwysiwyg"/>
        <w:shd w:val="clear" w:color="auto" w:fill="FFFFFF"/>
        <w:spacing w:before="0" w:beforeAutospacing="0" w:after="0" w:afterAutospacing="0" w:line="384" w:lineRule="atLeast"/>
        <w:rPr>
          <w:color w:val="585D60"/>
        </w:rPr>
      </w:pPr>
    </w:p>
    <w:p w14:paraId="4DD496B7" w14:textId="3E8D839A" w:rsidR="00B64FB2" w:rsidRDefault="00B64FB2" w:rsidP="006B7765">
      <w:pPr>
        <w:pStyle w:val="fromwysiwyg"/>
        <w:shd w:val="clear" w:color="auto" w:fill="FFFFFF"/>
        <w:spacing w:before="0" w:beforeAutospacing="0" w:after="0" w:afterAutospacing="0" w:line="384" w:lineRule="atLeast"/>
        <w:rPr>
          <w:color w:val="585D60"/>
        </w:rPr>
      </w:pPr>
      <w:r>
        <w:rPr>
          <w:color w:val="585D60"/>
        </w:rPr>
        <w:t>c</w:t>
      </w:r>
    </w:p>
    <w:p w14:paraId="69BDA6E8" w14:textId="2D63CC02" w:rsidR="006B7765" w:rsidRPr="00982A75" w:rsidRDefault="006B7765" w:rsidP="00B64FB2">
      <w:pPr>
        <w:pStyle w:val="fromwysiwyg"/>
        <w:shd w:val="clear" w:color="auto" w:fill="FFFFFF"/>
        <w:spacing w:before="0" w:beforeAutospacing="0" w:after="0" w:afterAutospacing="0" w:line="384" w:lineRule="atLeast"/>
        <w:jc w:val="center"/>
        <w:rPr>
          <w:color w:val="585D60"/>
        </w:rPr>
      </w:pPr>
      <w:r w:rsidRPr="00D64FEC">
        <w:rPr>
          <w:color w:val="000000" w:themeColor="text1"/>
        </w:rPr>
        <w:t xml:space="preserve">Complete novel units are available for </w:t>
      </w:r>
      <w:r w:rsidR="00B64FB2">
        <w:rPr>
          <w:color w:val="000000" w:themeColor="text1"/>
        </w:rPr>
        <w:t>all Chicken Scratch Books</w:t>
      </w:r>
      <w:r w:rsidRPr="00D64FEC">
        <w:rPr>
          <w:color w:val="000000" w:themeColor="text1"/>
        </w:rPr>
        <w:t xml:space="preserve"> from the </w:t>
      </w:r>
      <w:hyperlink r:id="rId19" w:history="1">
        <w:r w:rsidRPr="00B64FB2">
          <w:rPr>
            <w:rStyle w:val="Hyperlink"/>
          </w:rPr>
          <w:t>publisher</w:t>
        </w:r>
      </w:hyperlink>
      <w:r w:rsidR="00B64FB2">
        <w:rPr>
          <w:color w:val="585D60"/>
        </w:rPr>
        <w:t>.</w:t>
      </w:r>
    </w:p>
    <w:p w14:paraId="2BB90646" w14:textId="77777777" w:rsidR="006B7765" w:rsidRPr="00DD4CE4" w:rsidRDefault="006B7765" w:rsidP="006B7765">
      <w:pPr>
        <w:rPr>
          <w:b/>
          <w:bCs/>
          <w:sz w:val="24"/>
          <w:szCs w:val="24"/>
        </w:rPr>
      </w:pPr>
    </w:p>
    <w:p w14:paraId="743265CC" w14:textId="77777777" w:rsidR="006B7765" w:rsidRPr="00982A75" w:rsidRDefault="006B7765" w:rsidP="006B7765">
      <w:pPr>
        <w:pStyle w:val="fromwysiwyg"/>
        <w:shd w:val="clear" w:color="auto" w:fill="FFFFFF"/>
        <w:spacing w:before="0" w:beforeAutospacing="0" w:after="0" w:afterAutospacing="0" w:line="384" w:lineRule="atLeast"/>
        <w:rPr>
          <w:color w:val="000000" w:themeColor="text1"/>
          <w:sz w:val="22"/>
          <w:szCs w:val="22"/>
        </w:rPr>
      </w:pPr>
      <w:r w:rsidRPr="00982A75">
        <w:rPr>
          <w:rStyle w:val="Strong"/>
          <w:color w:val="000000" w:themeColor="text1"/>
        </w:rPr>
        <w:t>Reviewers write: </w:t>
      </w:r>
      <w:r w:rsidRPr="00982A75">
        <w:rPr>
          <w:color w:val="000000" w:themeColor="text1"/>
        </w:rPr>
        <w:br/>
      </w:r>
      <w:r w:rsidRPr="00982A75">
        <w:rPr>
          <w:rFonts w:ascii="Segoe UI Symbol" w:hAnsi="Segoe UI Symbol" w:cs="Segoe UI Symbol"/>
          <w:color w:val="000000" w:themeColor="text1"/>
        </w:rPr>
        <w:t>☆☆☆☆☆</w:t>
      </w:r>
      <w:r w:rsidRPr="00982A75">
        <w:rPr>
          <w:color w:val="000000" w:themeColor="text1"/>
        </w:rPr>
        <w:t>5 out of 5 stars. </w:t>
      </w:r>
      <w:r w:rsidRPr="00982A75">
        <w:rPr>
          <w:color w:val="000000" w:themeColor="text1"/>
        </w:rPr>
        <w:br/>
      </w:r>
      <w:r w:rsidRPr="00982A75">
        <w:rPr>
          <w:color w:val="000000" w:themeColor="text1"/>
          <w:sz w:val="22"/>
          <w:szCs w:val="22"/>
        </w:rPr>
        <w:t xml:space="preserve">"Makes Me Curious About History -- This is the story of the kidnapping of Daniel Boone's daughter. Although this is a fictionalized version of what happened in 1776, it really makes me want to dig deeper about the history of that </w:t>
      </w:r>
      <w:proofErr w:type="gramStart"/>
      <w:r w:rsidRPr="00982A75">
        <w:rPr>
          <w:color w:val="000000" w:themeColor="text1"/>
          <w:sz w:val="22"/>
          <w:szCs w:val="22"/>
        </w:rPr>
        <w:t>period in time</w:t>
      </w:r>
      <w:proofErr w:type="gramEnd"/>
      <w:r w:rsidRPr="00982A75">
        <w:rPr>
          <w:color w:val="000000" w:themeColor="text1"/>
          <w:sz w:val="22"/>
          <w:szCs w:val="22"/>
        </w:rPr>
        <w:t>. Luckily, the back of the book includes a timeline, questions and answers, glossary, and a list of sources for further exploration."</w:t>
      </w:r>
    </w:p>
    <w:p w14:paraId="4C78300E" w14:textId="77777777" w:rsidR="006B7765" w:rsidRPr="00982A75" w:rsidRDefault="006B7765" w:rsidP="006B7765">
      <w:pPr>
        <w:pStyle w:val="fromwysiwyg"/>
        <w:shd w:val="clear" w:color="auto" w:fill="FFFFFF"/>
        <w:spacing w:before="0" w:beforeAutospacing="0" w:after="0" w:afterAutospacing="0" w:line="384" w:lineRule="atLeast"/>
        <w:rPr>
          <w:color w:val="000000" w:themeColor="text1"/>
          <w:sz w:val="22"/>
          <w:szCs w:val="22"/>
        </w:rPr>
      </w:pPr>
      <w:r w:rsidRPr="00982A75">
        <w:rPr>
          <w:color w:val="000000" w:themeColor="text1"/>
          <w:sz w:val="22"/>
          <w:szCs w:val="22"/>
        </w:rPr>
        <w:t> </w:t>
      </w:r>
    </w:p>
    <w:p w14:paraId="39D8671F" w14:textId="4C96980C" w:rsidR="006B7765" w:rsidRPr="00982A75" w:rsidRDefault="006B7765" w:rsidP="006B7765">
      <w:pPr>
        <w:pStyle w:val="fromwysiwyg"/>
        <w:shd w:val="clear" w:color="auto" w:fill="FFFFFF"/>
        <w:spacing w:before="0" w:beforeAutospacing="0" w:after="0" w:afterAutospacing="0" w:line="384" w:lineRule="atLeast"/>
        <w:rPr>
          <w:color w:val="000000" w:themeColor="text1"/>
          <w:sz w:val="22"/>
          <w:szCs w:val="22"/>
        </w:rPr>
      </w:pPr>
      <w:r w:rsidRPr="00982A75">
        <w:rPr>
          <w:rFonts w:ascii="Segoe UI Symbol" w:hAnsi="Segoe UI Symbol" w:cs="Segoe UI Symbol"/>
          <w:color w:val="000000" w:themeColor="text1"/>
          <w:sz w:val="22"/>
          <w:szCs w:val="22"/>
        </w:rPr>
        <w:t>☆☆☆☆☆☆☆☆☆☆</w:t>
      </w:r>
      <w:r w:rsidRPr="00982A75">
        <w:rPr>
          <w:color w:val="000000" w:themeColor="text1"/>
          <w:sz w:val="22"/>
          <w:szCs w:val="22"/>
        </w:rPr>
        <w:t>5 out of 5 stars</w:t>
      </w:r>
      <w:r w:rsidRPr="00982A75">
        <w:rPr>
          <w:color w:val="000000" w:themeColor="text1"/>
          <w:sz w:val="22"/>
          <w:szCs w:val="22"/>
        </w:rPr>
        <w:br/>
        <w:t>"A True, Thought-Provoking Story -- </w:t>
      </w:r>
      <w:r w:rsidRPr="00982A75">
        <w:rPr>
          <w:color w:val="000000" w:themeColor="text1"/>
          <w:sz w:val="22"/>
          <w:szCs w:val="22"/>
        </w:rPr>
        <w:br/>
        <w:t>A KIDNAPPING IN KENTUCKY by Elizabeth Raum begins on a lazy Sunday afternoon in Boonesborough. The exciting true events that follow are shared in alternating chapters through the perspectives of Jemima Boone, the kidnapped girl, and twelve-year-old John Gass, her friend. The supporting detail from Raum's impeccable research grounds the story . . . As she wrote in her author's note: 'Fights between frontier settlers and various American Indian tribes are a fact of history. These are often sad stories. Entire communities were destroyed on both sides. It's tempting to pretend that this did not happen. But it did. Learning about our history, understanding not only what happened but why, helps us to make better decisions in the future.'"</w:t>
      </w:r>
    </w:p>
    <w:p w14:paraId="55F282CE" w14:textId="53910D33" w:rsidR="00982A75" w:rsidRPr="00B64FB2" w:rsidRDefault="00432F40">
      <w:pPr>
        <w:rPr>
          <w:b/>
          <w:bCs/>
        </w:rPr>
      </w:pPr>
      <w:r>
        <w:rPr>
          <w:b/>
          <w:bCs/>
        </w:rPr>
        <w:br w:type="page"/>
      </w:r>
    </w:p>
    <w:p w14:paraId="10FD5BD6" w14:textId="77777777" w:rsidR="00B64FB2" w:rsidRPr="00DD4CE4" w:rsidRDefault="00B64FB2">
      <w:pPr>
        <w:rPr>
          <w:b/>
          <w:bCs/>
          <w:sz w:val="24"/>
          <w:szCs w:val="24"/>
        </w:rPr>
        <w:sectPr w:rsidR="00B64FB2" w:rsidRPr="00DD4CE4">
          <w:type w:val="continuous"/>
          <w:pgSz w:w="12240" w:h="15840"/>
          <w:pgMar w:top="1340" w:right="1360" w:bottom="280" w:left="1220" w:header="722" w:footer="0" w:gutter="0"/>
          <w:cols w:space="720"/>
        </w:sectPr>
      </w:pPr>
    </w:p>
    <w:p w14:paraId="62B8DD95" w14:textId="3BE75D27" w:rsidR="004830DF" w:rsidRPr="004830DF" w:rsidRDefault="002A60A6" w:rsidP="00DD4CE4">
      <w:pPr>
        <w:rPr>
          <w:color w:val="0563C1"/>
          <w:spacing w:val="-2"/>
          <w:u w:val="single" w:color="0563C1"/>
        </w:rPr>
      </w:pPr>
      <w:r>
        <w:rPr>
          <w:noProof/>
        </w:rPr>
        <w:lastRenderedPageBreak/>
        <w:drawing>
          <wp:anchor distT="0" distB="0" distL="0" distR="0" simplePos="0" relativeHeight="15729664" behindDoc="0" locked="0" layoutInCell="1" allowOverlap="1" wp14:anchorId="25FCC0E8" wp14:editId="7E7A37D4">
            <wp:simplePos x="0" y="0"/>
            <wp:positionH relativeFrom="page">
              <wp:posOffset>762000</wp:posOffset>
            </wp:positionH>
            <wp:positionV relativeFrom="paragraph">
              <wp:posOffset>29728</wp:posOffset>
            </wp:positionV>
            <wp:extent cx="2192393" cy="3047365"/>
            <wp:effectExtent l="0" t="0" r="5080" b="635"/>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20" cstate="print"/>
                    <a:stretch>
                      <a:fillRect/>
                    </a:stretch>
                  </pic:blipFill>
                  <pic:spPr>
                    <a:xfrm>
                      <a:off x="0" y="0"/>
                      <a:ext cx="2192393" cy="3047365"/>
                    </a:xfrm>
                    <a:prstGeom prst="rect">
                      <a:avLst/>
                    </a:prstGeom>
                  </pic:spPr>
                </pic:pic>
              </a:graphicData>
            </a:graphic>
            <wp14:sizeRelH relativeFrom="margin">
              <wp14:pctWidth>0</wp14:pctWidth>
            </wp14:sizeRelH>
            <wp14:sizeRelV relativeFrom="margin">
              <wp14:pctHeight>0</wp14:pctHeight>
            </wp14:sizeRelV>
          </wp:anchor>
        </w:drawing>
      </w:r>
      <w:r>
        <w:br w:type="column"/>
      </w:r>
      <w:r w:rsidR="00B64FB2" w:rsidRPr="00B64FB2">
        <w:rPr>
          <w:b/>
          <w:bCs/>
          <w:i/>
          <w:iCs/>
        </w:rPr>
        <w:t xml:space="preserve">   Storm Warning</w:t>
      </w:r>
      <w:r w:rsidR="00B64FB2">
        <w:t xml:space="preserve"> (</w:t>
      </w:r>
      <w:r>
        <w:t>Published</w:t>
      </w:r>
      <w:r>
        <w:rPr>
          <w:spacing w:val="-3"/>
        </w:rPr>
        <w:t xml:space="preserve"> </w:t>
      </w:r>
      <w:r>
        <w:rPr>
          <w:color w:val="0563C1"/>
          <w:u w:val="single" w:color="0563C1"/>
        </w:rPr>
        <w:t>Reycraft</w:t>
      </w:r>
      <w:r>
        <w:rPr>
          <w:color w:val="0563C1"/>
          <w:spacing w:val="-1"/>
          <w:u w:val="single" w:color="0563C1"/>
        </w:rPr>
        <w:t xml:space="preserve"> </w:t>
      </w:r>
      <w:r>
        <w:rPr>
          <w:color w:val="0563C1"/>
          <w:spacing w:val="-2"/>
          <w:u w:val="single" w:color="0563C1"/>
        </w:rPr>
        <w:t>Books</w:t>
      </w:r>
      <w:r w:rsidR="00B64FB2">
        <w:rPr>
          <w:color w:val="0563C1"/>
          <w:spacing w:val="-2"/>
          <w:u w:val="single" w:color="0563C1"/>
        </w:rPr>
        <w:t>,</w:t>
      </w:r>
      <w:r w:rsidR="00B64FB2" w:rsidRPr="00B64FB2">
        <w:rPr>
          <w:color w:val="000000" w:themeColor="text1"/>
          <w:spacing w:val="-2"/>
          <w:u w:val="single" w:color="0563C1"/>
        </w:rPr>
        <w:t xml:space="preserve"> 2021</w:t>
      </w:r>
      <w:r w:rsidR="00B64FB2">
        <w:rPr>
          <w:color w:val="0563C1"/>
          <w:spacing w:val="-2"/>
          <w:u w:val="single" w:color="0563C1"/>
        </w:rPr>
        <w:t>)</w:t>
      </w:r>
    </w:p>
    <w:p w14:paraId="691989D9" w14:textId="77777777" w:rsidR="00B4001C" w:rsidRDefault="00B4001C">
      <w:pPr>
        <w:pStyle w:val="BodyText"/>
        <w:spacing w:before="11"/>
        <w:rPr>
          <w:sz w:val="23"/>
        </w:rPr>
      </w:pPr>
    </w:p>
    <w:p w14:paraId="0272260E" w14:textId="72394CBE" w:rsidR="00B64FB2" w:rsidRPr="00B64FB2" w:rsidRDefault="00B64FB2">
      <w:pPr>
        <w:pStyle w:val="BodyText"/>
        <w:spacing w:before="11"/>
        <w:rPr>
          <w:b/>
          <w:bCs/>
          <w:sz w:val="22"/>
          <w:szCs w:val="22"/>
        </w:rPr>
      </w:pPr>
      <w:r>
        <w:rPr>
          <w:sz w:val="23"/>
        </w:rPr>
        <w:t xml:space="preserve">  </w:t>
      </w:r>
      <w:r w:rsidRPr="00B64FB2">
        <w:rPr>
          <w:b/>
          <w:bCs/>
          <w:sz w:val="22"/>
          <w:szCs w:val="22"/>
        </w:rPr>
        <w:t>Historical fiction for ages 8-12)</w:t>
      </w:r>
    </w:p>
    <w:p w14:paraId="4EFBFD6C" w14:textId="77777777" w:rsidR="00B64FB2" w:rsidRDefault="00B64FB2">
      <w:pPr>
        <w:pStyle w:val="BodyText"/>
        <w:spacing w:before="11"/>
        <w:rPr>
          <w:sz w:val="23"/>
        </w:rPr>
      </w:pPr>
    </w:p>
    <w:p w14:paraId="13CA392E" w14:textId="77777777" w:rsidR="00B4001C" w:rsidRDefault="00000000">
      <w:pPr>
        <w:pStyle w:val="BodyText"/>
        <w:ind w:left="146" w:right="173"/>
      </w:pPr>
      <w:r>
        <w:t>No matter how hard twelve-year-old North Olson tries to do what’s right, he can’t seem to please his dad. When a major flood threatens to destroy his hometown, North is left in charge of his little sister Rosie. A blizzard blows in and his great-grandmother disappears. Can North find his great-grandmother</w:t>
      </w:r>
      <w:r>
        <w:rPr>
          <w:spacing w:val="-5"/>
        </w:rPr>
        <w:t xml:space="preserve"> </w:t>
      </w:r>
      <w:r>
        <w:t>and</w:t>
      </w:r>
      <w:r>
        <w:rPr>
          <w:spacing w:val="-5"/>
        </w:rPr>
        <w:t xml:space="preserve"> </w:t>
      </w:r>
      <w:r>
        <w:t>keep</w:t>
      </w:r>
      <w:r>
        <w:rPr>
          <w:spacing w:val="-5"/>
        </w:rPr>
        <w:t xml:space="preserve"> </w:t>
      </w:r>
      <w:r>
        <w:t>Rosie</w:t>
      </w:r>
      <w:r>
        <w:rPr>
          <w:spacing w:val="-6"/>
        </w:rPr>
        <w:t xml:space="preserve"> </w:t>
      </w:r>
      <w:r>
        <w:t>safe</w:t>
      </w:r>
      <w:r>
        <w:rPr>
          <w:spacing w:val="-6"/>
        </w:rPr>
        <w:t xml:space="preserve"> </w:t>
      </w:r>
      <w:r>
        <w:t>as</w:t>
      </w:r>
      <w:r>
        <w:rPr>
          <w:spacing w:val="-5"/>
        </w:rPr>
        <w:t xml:space="preserve"> </w:t>
      </w:r>
      <w:r>
        <w:t>the</w:t>
      </w:r>
      <w:r>
        <w:rPr>
          <w:spacing w:val="-6"/>
        </w:rPr>
        <w:t xml:space="preserve"> </w:t>
      </w:r>
      <w:r>
        <w:t>flood</w:t>
      </w:r>
      <w:r>
        <w:rPr>
          <w:spacing w:val="-5"/>
        </w:rPr>
        <w:t xml:space="preserve"> </w:t>
      </w:r>
      <w:r>
        <w:t>waters continue to rise? Will he finally make his dad proud?</w:t>
      </w:r>
    </w:p>
    <w:p w14:paraId="50004A0A" w14:textId="77777777" w:rsidR="00B4001C" w:rsidRDefault="00B4001C">
      <w:pPr>
        <w:pStyle w:val="BodyText"/>
      </w:pPr>
    </w:p>
    <w:p w14:paraId="3625418B" w14:textId="4853E7B7" w:rsidR="002A60A6" w:rsidRDefault="00000000" w:rsidP="00040692">
      <w:pPr>
        <w:pStyle w:val="BodyText"/>
        <w:ind w:left="146" w:right="140"/>
        <w:sectPr w:rsidR="002A60A6">
          <w:pgSz w:w="12240" w:h="15840"/>
          <w:pgMar w:top="1340" w:right="1360" w:bottom="280" w:left="1220" w:header="722" w:footer="0" w:gutter="0"/>
          <w:cols w:num="2" w:space="720" w:equalWidth="0">
            <w:col w:w="3673" w:space="40"/>
            <w:col w:w="5947"/>
          </w:cols>
        </w:sectPr>
      </w:pPr>
      <w:r>
        <w:t>This</w:t>
      </w:r>
      <w:r>
        <w:rPr>
          <w:spacing w:val="-4"/>
        </w:rPr>
        <w:t xml:space="preserve"> </w:t>
      </w:r>
      <w:r>
        <w:t>story</w:t>
      </w:r>
      <w:r>
        <w:rPr>
          <w:spacing w:val="-4"/>
        </w:rPr>
        <w:t xml:space="preserve"> </w:t>
      </w:r>
      <w:r>
        <w:t>takes</w:t>
      </w:r>
      <w:r>
        <w:rPr>
          <w:spacing w:val="-4"/>
        </w:rPr>
        <w:t xml:space="preserve"> </w:t>
      </w:r>
      <w:r>
        <w:t>place</w:t>
      </w:r>
      <w:r>
        <w:rPr>
          <w:spacing w:val="-5"/>
        </w:rPr>
        <w:t xml:space="preserve"> </w:t>
      </w:r>
      <w:r>
        <w:t>in</w:t>
      </w:r>
      <w:r>
        <w:rPr>
          <w:spacing w:val="-4"/>
        </w:rPr>
        <w:t xml:space="preserve"> </w:t>
      </w:r>
      <w:r>
        <w:t>the</w:t>
      </w:r>
      <w:r>
        <w:rPr>
          <w:spacing w:val="-5"/>
        </w:rPr>
        <w:t xml:space="preserve"> </w:t>
      </w:r>
      <w:r>
        <w:t>Red</w:t>
      </w:r>
      <w:r>
        <w:rPr>
          <w:spacing w:val="-4"/>
        </w:rPr>
        <w:t xml:space="preserve"> </w:t>
      </w:r>
      <w:r>
        <w:t>River</w:t>
      </w:r>
      <w:r>
        <w:rPr>
          <w:spacing w:val="-4"/>
        </w:rPr>
        <w:t xml:space="preserve"> </w:t>
      </w:r>
      <w:r>
        <w:t>Valley</w:t>
      </w:r>
      <w:r>
        <w:rPr>
          <w:spacing w:val="-4"/>
        </w:rPr>
        <w:t xml:space="preserve"> </w:t>
      </w:r>
      <w:r>
        <w:t>of</w:t>
      </w:r>
      <w:r>
        <w:rPr>
          <w:spacing w:val="-4"/>
        </w:rPr>
        <w:t xml:space="preserve"> </w:t>
      </w:r>
      <w:r>
        <w:t>the</w:t>
      </w:r>
      <w:r>
        <w:rPr>
          <w:spacing w:val="-5"/>
        </w:rPr>
        <w:t xml:space="preserve"> </w:t>
      </w:r>
      <w:r>
        <w:t>North during</w:t>
      </w:r>
      <w:r>
        <w:rPr>
          <w:spacing w:val="-1"/>
        </w:rPr>
        <w:t xml:space="preserve"> </w:t>
      </w:r>
      <w:r>
        <w:t>the</w:t>
      </w:r>
      <w:r>
        <w:rPr>
          <w:spacing w:val="-2"/>
        </w:rPr>
        <w:t xml:space="preserve"> </w:t>
      </w:r>
      <w:r>
        <w:t>1997</w:t>
      </w:r>
      <w:r>
        <w:rPr>
          <w:spacing w:val="-1"/>
        </w:rPr>
        <w:t xml:space="preserve"> </w:t>
      </w:r>
      <w:r>
        <w:t>flood.</w:t>
      </w:r>
      <w:r>
        <w:rPr>
          <w:spacing w:val="-1"/>
        </w:rPr>
        <w:t xml:space="preserve"> </w:t>
      </w:r>
      <w:r>
        <w:t>Its</w:t>
      </w:r>
      <w:r>
        <w:rPr>
          <w:spacing w:val="-1"/>
        </w:rPr>
        <w:t xml:space="preserve"> </w:t>
      </w:r>
      <w:r>
        <w:t>fiction</w:t>
      </w:r>
      <w:r w:rsidR="002A60A6">
        <w:t xml:space="preserve"> </w:t>
      </w:r>
      <w:r>
        <w:t>based</w:t>
      </w:r>
      <w:r>
        <w:rPr>
          <w:spacing w:val="-1"/>
        </w:rPr>
        <w:t xml:space="preserve"> </w:t>
      </w:r>
      <w:r>
        <w:t>on</w:t>
      </w:r>
      <w:r>
        <w:rPr>
          <w:spacing w:val="-1"/>
        </w:rPr>
        <w:t xml:space="preserve"> </w:t>
      </w:r>
      <w:r>
        <w:t>the</w:t>
      </w:r>
      <w:r>
        <w:rPr>
          <w:spacing w:val="-2"/>
        </w:rPr>
        <w:t xml:space="preserve"> </w:t>
      </w:r>
      <w:r>
        <w:t>natural disaster that took place throughout the region.</w:t>
      </w:r>
      <w:r w:rsidR="002A60A6">
        <w:t xml:space="preserve"> Storm Warning is a </w:t>
      </w:r>
      <w:r w:rsidR="002A60A6" w:rsidRPr="00D64FEC">
        <w:rPr>
          <w:b/>
          <w:bCs/>
        </w:rPr>
        <w:t>Junior Literary Guild Gold Star</w:t>
      </w:r>
      <w:r w:rsidR="002A60A6">
        <w:t xml:space="preserve"> selection.</w:t>
      </w:r>
    </w:p>
    <w:p w14:paraId="4E503827" w14:textId="77777777" w:rsidR="00B4001C" w:rsidRDefault="00000000">
      <w:pPr>
        <w:pStyle w:val="BodyText"/>
        <w:spacing w:before="90"/>
        <w:ind w:left="3859" w:right="133"/>
      </w:pPr>
      <w:r>
        <w:t>One reviewer said: “STORM WARNING is absolutely riveting. I felt so involved with North and Rosie (and Grandma</w:t>
      </w:r>
      <w:r>
        <w:rPr>
          <w:spacing w:val="-5"/>
        </w:rPr>
        <w:t xml:space="preserve"> </w:t>
      </w:r>
      <w:r>
        <w:t>Lily</w:t>
      </w:r>
      <w:r>
        <w:rPr>
          <w:spacing w:val="-4"/>
        </w:rPr>
        <w:t xml:space="preserve"> </w:t>
      </w:r>
      <w:r>
        <w:t>and</w:t>
      </w:r>
      <w:r>
        <w:rPr>
          <w:spacing w:val="-4"/>
        </w:rPr>
        <w:t xml:space="preserve"> </w:t>
      </w:r>
      <w:r>
        <w:t>Dog),</w:t>
      </w:r>
      <w:r>
        <w:rPr>
          <w:spacing w:val="-4"/>
        </w:rPr>
        <w:t xml:space="preserve"> </w:t>
      </w:r>
      <w:r>
        <w:t>that</w:t>
      </w:r>
      <w:r>
        <w:rPr>
          <w:spacing w:val="-4"/>
        </w:rPr>
        <w:t xml:space="preserve"> </w:t>
      </w:r>
      <w:r>
        <w:t>I</w:t>
      </w:r>
      <w:r>
        <w:rPr>
          <w:spacing w:val="-4"/>
        </w:rPr>
        <w:t xml:space="preserve"> </w:t>
      </w:r>
      <w:r>
        <w:t>couldn't</w:t>
      </w:r>
      <w:r>
        <w:rPr>
          <w:spacing w:val="-4"/>
        </w:rPr>
        <w:t xml:space="preserve"> </w:t>
      </w:r>
      <w:r>
        <w:t>put</w:t>
      </w:r>
      <w:r>
        <w:rPr>
          <w:spacing w:val="-5"/>
        </w:rPr>
        <w:t xml:space="preserve"> </w:t>
      </w:r>
      <w:r>
        <w:t>the</w:t>
      </w:r>
      <w:r>
        <w:rPr>
          <w:spacing w:val="-5"/>
        </w:rPr>
        <w:t xml:space="preserve"> </w:t>
      </w:r>
      <w:r>
        <w:t>book</w:t>
      </w:r>
      <w:r>
        <w:rPr>
          <w:spacing w:val="-4"/>
        </w:rPr>
        <w:t xml:space="preserve"> </w:t>
      </w:r>
      <w:r>
        <w:t>down until their dreadful predicament was resolved.”</w:t>
      </w:r>
    </w:p>
    <w:p w14:paraId="76871505" w14:textId="78BDACDA" w:rsidR="00B4001C" w:rsidRPr="007D1CF1" w:rsidRDefault="004830DF" w:rsidP="007D1CF1">
      <w:pPr>
        <w:pStyle w:val="BodyText"/>
        <w:spacing w:before="3"/>
      </w:pPr>
      <w:r>
        <w:rPr>
          <w:sz w:val="16"/>
        </w:rPr>
        <w:t xml:space="preserve">   </w:t>
      </w:r>
      <w:r w:rsidRPr="004830DF">
        <w:t>Soon to be published in Spanish.</w:t>
      </w:r>
    </w:p>
    <w:p w14:paraId="373E4D63" w14:textId="77777777" w:rsidR="00B4001C" w:rsidRDefault="00B4001C">
      <w:pPr>
        <w:spacing w:line="247" w:lineRule="auto"/>
        <w:sectPr w:rsidR="00B4001C">
          <w:type w:val="continuous"/>
          <w:pgSz w:w="12240" w:h="15840"/>
          <w:pgMar w:top="1340" w:right="1360" w:bottom="280" w:left="1220" w:header="722" w:footer="0" w:gutter="0"/>
          <w:cols w:space="720"/>
        </w:sectPr>
      </w:pPr>
    </w:p>
    <w:p w14:paraId="6C2BB072" w14:textId="77777777" w:rsidR="00B4001C" w:rsidRDefault="00B4001C">
      <w:pPr>
        <w:pStyle w:val="BodyText"/>
        <w:spacing w:before="2"/>
        <w:rPr>
          <w:sz w:val="7"/>
        </w:rPr>
      </w:pPr>
    </w:p>
    <w:p w14:paraId="631CEB51" w14:textId="77777777" w:rsidR="00B4001C" w:rsidRDefault="00B4001C">
      <w:pPr>
        <w:pStyle w:val="BodyText"/>
        <w:spacing w:before="2"/>
        <w:rPr>
          <w:sz w:val="21"/>
        </w:rPr>
      </w:pPr>
    </w:p>
    <w:p w14:paraId="677C5D76" w14:textId="77777777" w:rsidR="00B4001C" w:rsidRDefault="00000000">
      <w:pPr>
        <w:ind w:left="1097" w:right="957"/>
        <w:jc w:val="center"/>
        <w:rPr>
          <w:sz w:val="21"/>
        </w:rPr>
      </w:pPr>
      <w:r>
        <w:rPr>
          <w:color w:val="333333"/>
          <w:spacing w:val="-2"/>
          <w:sz w:val="21"/>
        </w:rPr>
        <w:t>****************************************************</w:t>
      </w:r>
    </w:p>
    <w:p w14:paraId="291A6C4F" w14:textId="77777777" w:rsidR="00B4001C" w:rsidRDefault="00B4001C">
      <w:pPr>
        <w:pStyle w:val="BodyText"/>
        <w:spacing w:before="3"/>
        <w:rPr>
          <w:sz w:val="28"/>
        </w:rPr>
      </w:pPr>
    </w:p>
    <w:p w14:paraId="75B9D083" w14:textId="77777777" w:rsidR="00B4001C" w:rsidRDefault="00000000" w:rsidP="006B7765">
      <w:pPr>
        <w:jc w:val="center"/>
        <w:rPr>
          <w:sz w:val="24"/>
        </w:rPr>
      </w:pPr>
      <w:r>
        <w:rPr>
          <w:b/>
          <w:sz w:val="24"/>
        </w:rPr>
        <w:t>The</w:t>
      </w:r>
      <w:r>
        <w:rPr>
          <w:b/>
          <w:spacing w:val="-5"/>
          <w:sz w:val="24"/>
        </w:rPr>
        <w:t xml:space="preserve"> </w:t>
      </w:r>
      <w:r>
        <w:rPr>
          <w:b/>
          <w:sz w:val="24"/>
        </w:rPr>
        <w:t>Choose</w:t>
      </w:r>
      <w:r>
        <w:rPr>
          <w:b/>
          <w:spacing w:val="-2"/>
          <w:sz w:val="24"/>
        </w:rPr>
        <w:t xml:space="preserve"> </w:t>
      </w:r>
      <w:r>
        <w:rPr>
          <w:b/>
          <w:sz w:val="24"/>
        </w:rPr>
        <w:t>Your</w:t>
      </w:r>
      <w:r>
        <w:rPr>
          <w:b/>
          <w:spacing w:val="-2"/>
          <w:sz w:val="24"/>
        </w:rPr>
        <w:t xml:space="preserve"> </w:t>
      </w:r>
      <w:r>
        <w:rPr>
          <w:b/>
          <w:sz w:val="24"/>
        </w:rPr>
        <w:t>Journey</w:t>
      </w:r>
      <w:r>
        <w:rPr>
          <w:b/>
          <w:spacing w:val="-1"/>
          <w:sz w:val="24"/>
        </w:rPr>
        <w:t xml:space="preserve"> </w:t>
      </w:r>
      <w:r>
        <w:rPr>
          <w:b/>
          <w:sz w:val="24"/>
        </w:rPr>
        <w:t>Series</w:t>
      </w:r>
      <w:r>
        <w:rPr>
          <w:b/>
          <w:spacing w:val="-2"/>
          <w:sz w:val="24"/>
        </w:rPr>
        <w:t xml:space="preserve"> </w:t>
      </w:r>
      <w:r>
        <w:rPr>
          <w:sz w:val="24"/>
        </w:rPr>
        <w:t>Published</w:t>
      </w:r>
      <w:r>
        <w:rPr>
          <w:spacing w:val="-1"/>
          <w:sz w:val="24"/>
        </w:rPr>
        <w:t xml:space="preserve"> </w:t>
      </w:r>
      <w:r>
        <w:rPr>
          <w:sz w:val="24"/>
        </w:rPr>
        <w:t>by</w:t>
      </w:r>
      <w:r>
        <w:rPr>
          <w:spacing w:val="-1"/>
          <w:sz w:val="24"/>
        </w:rPr>
        <w:t xml:space="preserve"> </w:t>
      </w:r>
      <w:proofErr w:type="spellStart"/>
      <w:r>
        <w:rPr>
          <w:color w:val="0563C1"/>
          <w:sz w:val="24"/>
          <w:u w:val="single" w:color="0563C1"/>
        </w:rPr>
        <w:t>JourneyForth</w:t>
      </w:r>
      <w:proofErr w:type="spellEnd"/>
      <w:r>
        <w:rPr>
          <w:color w:val="0563C1"/>
          <w:spacing w:val="-1"/>
          <w:sz w:val="24"/>
          <w:u w:val="single" w:color="0563C1"/>
        </w:rPr>
        <w:t xml:space="preserve"> </w:t>
      </w:r>
      <w:r>
        <w:rPr>
          <w:color w:val="0563C1"/>
          <w:spacing w:val="-2"/>
          <w:sz w:val="24"/>
          <w:u w:val="single" w:color="0563C1"/>
        </w:rPr>
        <w:t>Books</w:t>
      </w:r>
      <w:r>
        <w:rPr>
          <w:spacing w:val="-2"/>
          <w:sz w:val="24"/>
        </w:rPr>
        <w:t>.</w:t>
      </w:r>
    </w:p>
    <w:p w14:paraId="74812C2B" w14:textId="77777777" w:rsidR="00B4001C" w:rsidRDefault="00B4001C">
      <w:pPr>
        <w:pStyle w:val="BodyText"/>
        <w:spacing w:before="2"/>
        <w:rPr>
          <w:sz w:val="16"/>
        </w:rPr>
      </w:pPr>
    </w:p>
    <w:p w14:paraId="1A88741F" w14:textId="20C501CA" w:rsidR="00D64FEC" w:rsidRDefault="00000000" w:rsidP="006B7765">
      <w:pPr>
        <w:pStyle w:val="BodyText"/>
        <w:spacing w:line="237" w:lineRule="auto"/>
        <w:ind w:right="115"/>
      </w:pPr>
      <w:r>
        <w:t>These</w:t>
      </w:r>
      <w:r>
        <w:rPr>
          <w:spacing w:val="-4"/>
        </w:rPr>
        <w:t xml:space="preserve"> </w:t>
      </w:r>
      <w:r>
        <w:t>interactive</w:t>
      </w:r>
      <w:r>
        <w:rPr>
          <w:spacing w:val="-4"/>
        </w:rPr>
        <w:t xml:space="preserve"> </w:t>
      </w:r>
      <w:r>
        <w:t>Bible</w:t>
      </w:r>
      <w:r>
        <w:rPr>
          <w:spacing w:val="-4"/>
        </w:rPr>
        <w:t xml:space="preserve"> </w:t>
      </w:r>
      <w:r>
        <w:t>novels</w:t>
      </w:r>
      <w:r>
        <w:rPr>
          <w:spacing w:val="-3"/>
        </w:rPr>
        <w:t xml:space="preserve"> </w:t>
      </w:r>
      <w:r>
        <w:t>take</w:t>
      </w:r>
      <w:r>
        <w:rPr>
          <w:spacing w:val="-4"/>
        </w:rPr>
        <w:t xml:space="preserve"> </w:t>
      </w:r>
      <w:r>
        <w:t>readers</w:t>
      </w:r>
      <w:r>
        <w:rPr>
          <w:spacing w:val="-3"/>
        </w:rPr>
        <w:t xml:space="preserve"> </w:t>
      </w:r>
      <w:r>
        <w:t>to</w:t>
      </w:r>
      <w:r>
        <w:rPr>
          <w:spacing w:val="-3"/>
        </w:rPr>
        <w:t xml:space="preserve"> </w:t>
      </w:r>
      <w:r>
        <w:t>the</w:t>
      </w:r>
      <w:r>
        <w:rPr>
          <w:spacing w:val="-4"/>
        </w:rPr>
        <w:t xml:space="preserve"> </w:t>
      </w:r>
      <w:r>
        <w:t>first</w:t>
      </w:r>
      <w:r>
        <w:rPr>
          <w:spacing w:val="-3"/>
        </w:rPr>
        <w:t xml:space="preserve"> </w:t>
      </w:r>
      <w:r>
        <w:t>century</w:t>
      </w:r>
      <w:r>
        <w:rPr>
          <w:spacing w:val="-3"/>
        </w:rPr>
        <w:t xml:space="preserve"> </w:t>
      </w:r>
      <w:r>
        <w:t>where</w:t>
      </w:r>
      <w:r>
        <w:rPr>
          <w:spacing w:val="-4"/>
        </w:rPr>
        <w:t xml:space="preserve"> </w:t>
      </w:r>
      <w:r>
        <w:t>they</w:t>
      </w:r>
      <w:r>
        <w:rPr>
          <w:spacing w:val="-3"/>
        </w:rPr>
        <w:t xml:space="preserve"> </w:t>
      </w:r>
      <w:r>
        <w:t xml:space="preserve">encounter Jesus, the disciples, and various Biblical characters. Readers must make choices </w:t>
      </w:r>
      <w:r w:rsidR="002D4001">
        <w:t>as they read.</w:t>
      </w:r>
      <w:r w:rsidR="007D1CF1">
        <w:rPr>
          <w:spacing w:val="-2"/>
        </w:rPr>
        <w:t xml:space="preserve"> </w:t>
      </w:r>
      <w:r w:rsidR="007D1CF1">
        <w:t>The</w:t>
      </w:r>
      <w:r w:rsidR="007D1CF1">
        <w:rPr>
          <w:spacing w:val="-3"/>
        </w:rPr>
        <w:t xml:space="preserve"> </w:t>
      </w:r>
      <w:r w:rsidR="007D1CF1">
        <w:t>books</w:t>
      </w:r>
      <w:r w:rsidR="007D1CF1">
        <w:rPr>
          <w:spacing w:val="-2"/>
        </w:rPr>
        <w:t xml:space="preserve"> </w:t>
      </w:r>
      <w:r w:rsidR="007D1CF1">
        <w:t>are</w:t>
      </w:r>
      <w:r w:rsidR="007D1CF1">
        <w:rPr>
          <w:spacing w:val="-3"/>
        </w:rPr>
        <w:t xml:space="preserve"> </w:t>
      </w:r>
      <w:r w:rsidR="007D1CF1">
        <w:t>designed</w:t>
      </w:r>
      <w:r w:rsidR="007D1CF1">
        <w:rPr>
          <w:spacing w:val="-2"/>
        </w:rPr>
        <w:t xml:space="preserve"> </w:t>
      </w:r>
      <w:r w:rsidR="007D1CF1">
        <w:t>for</w:t>
      </w:r>
      <w:r w:rsidR="007D1CF1">
        <w:rPr>
          <w:spacing w:val="-2"/>
        </w:rPr>
        <w:t xml:space="preserve"> </w:t>
      </w:r>
      <w:r w:rsidR="007D1CF1">
        <w:t>readers</w:t>
      </w:r>
      <w:r w:rsidR="007D1CF1">
        <w:rPr>
          <w:spacing w:val="-2"/>
        </w:rPr>
        <w:t xml:space="preserve"> </w:t>
      </w:r>
      <w:r w:rsidR="007D1CF1">
        <w:t>ages</w:t>
      </w:r>
      <w:r w:rsidR="007D1CF1">
        <w:rPr>
          <w:spacing w:val="-2"/>
        </w:rPr>
        <w:t xml:space="preserve"> </w:t>
      </w:r>
      <w:r w:rsidR="007D1CF1">
        <w:t>7-9.</w:t>
      </w:r>
      <w:r w:rsidR="007D1CF1">
        <w:rPr>
          <w:spacing w:val="-2"/>
        </w:rPr>
        <w:t xml:space="preserve"> </w:t>
      </w:r>
      <w:r w:rsidR="007D1CF1">
        <w:t>The</w:t>
      </w:r>
      <w:r w:rsidR="007D1CF1">
        <w:rPr>
          <w:spacing w:val="-3"/>
        </w:rPr>
        <w:t xml:space="preserve"> </w:t>
      </w:r>
      <w:r w:rsidR="007D1CF1">
        <w:t>books</w:t>
      </w:r>
      <w:r w:rsidR="007D1CF1">
        <w:rPr>
          <w:spacing w:val="-2"/>
        </w:rPr>
        <w:t xml:space="preserve"> </w:t>
      </w:r>
      <w:r w:rsidR="007D1CF1">
        <w:t>can</w:t>
      </w:r>
      <w:r w:rsidR="007D1CF1">
        <w:rPr>
          <w:spacing w:val="-2"/>
        </w:rPr>
        <w:t xml:space="preserve"> </w:t>
      </w:r>
      <w:r w:rsidR="007D1CF1">
        <w:t>be</w:t>
      </w:r>
      <w:r w:rsidR="007D1CF1">
        <w:rPr>
          <w:spacing w:val="-3"/>
        </w:rPr>
        <w:t xml:space="preserve"> </w:t>
      </w:r>
      <w:r w:rsidR="007D1CF1">
        <w:t>purchased</w:t>
      </w:r>
      <w:r w:rsidR="007D1CF1">
        <w:rPr>
          <w:spacing w:val="-2"/>
        </w:rPr>
        <w:t xml:space="preserve"> </w:t>
      </w:r>
      <w:r w:rsidR="007D1CF1">
        <w:t>as</w:t>
      </w:r>
      <w:r w:rsidR="007D1CF1">
        <w:rPr>
          <w:spacing w:val="-2"/>
        </w:rPr>
        <w:t xml:space="preserve"> </w:t>
      </w:r>
      <w:r w:rsidR="007D1CF1">
        <w:t>a</w:t>
      </w:r>
      <w:r w:rsidR="007D1CF1">
        <w:rPr>
          <w:spacing w:val="-3"/>
        </w:rPr>
        <w:t xml:space="preserve"> </w:t>
      </w:r>
      <w:r w:rsidR="007D1CF1">
        <w:t xml:space="preserve">set or </w:t>
      </w:r>
      <w:r w:rsidR="006B7765">
        <w:t>individual</w:t>
      </w:r>
      <w:r w:rsidR="00D64FEC">
        <w:t>ly.</w:t>
      </w:r>
    </w:p>
    <w:p w14:paraId="7FDB7E88" w14:textId="77777777" w:rsidR="00D64FEC" w:rsidRDefault="00D64FEC" w:rsidP="006B7765">
      <w:pPr>
        <w:pStyle w:val="BodyText"/>
        <w:spacing w:line="237" w:lineRule="auto"/>
        <w:ind w:right="115"/>
      </w:pPr>
    </w:p>
    <w:p w14:paraId="22922D3B" w14:textId="77777777" w:rsidR="007D1CF1" w:rsidRDefault="007D1CF1" w:rsidP="006B7765">
      <w:pPr>
        <w:pStyle w:val="BodyText"/>
        <w:spacing w:line="237" w:lineRule="auto"/>
        <w:ind w:right="115"/>
      </w:pPr>
      <w:r>
        <w:t>Teacher</w:t>
      </w:r>
      <w:r>
        <w:rPr>
          <w:spacing w:val="-2"/>
        </w:rPr>
        <w:t xml:space="preserve"> </w:t>
      </w:r>
      <w:r>
        <w:t>Anitra</w:t>
      </w:r>
      <w:r>
        <w:rPr>
          <w:spacing w:val="-3"/>
        </w:rPr>
        <w:t xml:space="preserve"> </w:t>
      </w:r>
      <w:r>
        <w:t>Ollison</w:t>
      </w:r>
      <w:r>
        <w:rPr>
          <w:spacing w:val="-2"/>
        </w:rPr>
        <w:t xml:space="preserve"> </w:t>
      </w:r>
      <w:r>
        <w:t>writes:</w:t>
      </w:r>
      <w:r>
        <w:rPr>
          <w:spacing w:val="40"/>
        </w:rPr>
        <w:t xml:space="preserve"> </w:t>
      </w:r>
      <w:r>
        <w:t>"I</w:t>
      </w:r>
      <w:r>
        <w:rPr>
          <w:spacing w:val="-2"/>
        </w:rPr>
        <w:t xml:space="preserve"> </w:t>
      </w:r>
      <w:r>
        <w:t>love</w:t>
      </w:r>
      <w:r>
        <w:rPr>
          <w:spacing w:val="-3"/>
        </w:rPr>
        <w:t xml:space="preserve"> </w:t>
      </w:r>
      <w:r>
        <w:t>how</w:t>
      </w:r>
      <w:r>
        <w:rPr>
          <w:spacing w:val="-2"/>
        </w:rPr>
        <w:t xml:space="preserve"> </w:t>
      </w:r>
      <w:r>
        <w:t>Ms.</w:t>
      </w:r>
      <w:r>
        <w:rPr>
          <w:spacing w:val="-2"/>
        </w:rPr>
        <w:t xml:space="preserve"> </w:t>
      </w:r>
      <w:r>
        <w:t>Raum</w:t>
      </w:r>
      <w:r>
        <w:rPr>
          <w:spacing w:val="-3"/>
        </w:rPr>
        <w:t xml:space="preserve"> </w:t>
      </w:r>
      <w:r>
        <w:t>allows</w:t>
      </w:r>
      <w:r>
        <w:rPr>
          <w:spacing w:val="-2"/>
        </w:rPr>
        <w:t xml:space="preserve"> </w:t>
      </w:r>
      <w:r>
        <w:t>the</w:t>
      </w:r>
      <w:r>
        <w:rPr>
          <w:spacing w:val="-3"/>
        </w:rPr>
        <w:t xml:space="preserve"> </w:t>
      </w:r>
      <w:r>
        <w:t>reader</w:t>
      </w:r>
      <w:r>
        <w:rPr>
          <w:spacing w:val="-2"/>
        </w:rPr>
        <w:t xml:space="preserve"> </w:t>
      </w:r>
      <w:r>
        <w:t>the</w:t>
      </w:r>
      <w:r>
        <w:rPr>
          <w:spacing w:val="-3"/>
        </w:rPr>
        <w:t xml:space="preserve"> </w:t>
      </w:r>
      <w:r>
        <w:t>choice</w:t>
      </w:r>
      <w:r>
        <w:rPr>
          <w:spacing w:val="-3"/>
        </w:rPr>
        <w:t xml:space="preserve"> </w:t>
      </w:r>
      <w:r>
        <w:t>of</w:t>
      </w:r>
      <w:r>
        <w:rPr>
          <w:spacing w:val="-2"/>
        </w:rPr>
        <w:t xml:space="preserve"> </w:t>
      </w:r>
      <w:r>
        <w:t>choosing different story plots based on the three characters' perspectives. Even a reluctant reader would enjoy reading a story adventure!"</w:t>
      </w:r>
    </w:p>
    <w:p w14:paraId="5CDDF3CB" w14:textId="77777777" w:rsidR="007D1CF1" w:rsidRDefault="006B7765" w:rsidP="007D1CF1">
      <w:pPr>
        <w:pStyle w:val="BodyText"/>
      </w:pPr>
      <w:r>
        <w:rPr>
          <w:noProof/>
        </w:rPr>
        <w:drawing>
          <wp:anchor distT="0" distB="0" distL="0" distR="0" simplePos="0" relativeHeight="4" behindDoc="0" locked="0" layoutInCell="1" allowOverlap="1" wp14:anchorId="5A12AF1A" wp14:editId="2BACB01A">
            <wp:simplePos x="0" y="0"/>
            <wp:positionH relativeFrom="page">
              <wp:posOffset>1247563</wp:posOffset>
            </wp:positionH>
            <wp:positionV relativeFrom="paragraph">
              <wp:posOffset>212514</wp:posOffset>
            </wp:positionV>
            <wp:extent cx="4708588" cy="1560195"/>
            <wp:effectExtent l="0" t="0" r="0" b="0"/>
            <wp:wrapTopAndBottom/>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21" cstate="print"/>
                    <a:stretch>
                      <a:fillRect/>
                    </a:stretch>
                  </pic:blipFill>
                  <pic:spPr>
                    <a:xfrm>
                      <a:off x="0" y="0"/>
                      <a:ext cx="4708588" cy="1560195"/>
                    </a:xfrm>
                    <a:prstGeom prst="rect">
                      <a:avLst/>
                    </a:prstGeom>
                  </pic:spPr>
                </pic:pic>
              </a:graphicData>
            </a:graphic>
          </wp:anchor>
        </w:drawing>
      </w:r>
    </w:p>
    <w:p w14:paraId="49DE97E6" w14:textId="77777777" w:rsidR="006B7765" w:rsidRDefault="006B7765" w:rsidP="007D1CF1">
      <w:pPr>
        <w:pStyle w:val="BodyText"/>
        <w:ind w:left="220"/>
      </w:pPr>
    </w:p>
    <w:p w14:paraId="7B7634A2" w14:textId="77777777" w:rsidR="00B4001C" w:rsidRDefault="007D1CF1" w:rsidP="007D1CF1">
      <w:pPr>
        <w:pStyle w:val="BodyText"/>
        <w:ind w:left="220"/>
        <w:sectPr w:rsidR="00B4001C">
          <w:type w:val="continuous"/>
          <w:pgSz w:w="12240" w:h="15840"/>
          <w:pgMar w:top="1340" w:right="1360" w:bottom="280" w:left="1220" w:header="722" w:footer="0" w:gutter="0"/>
          <w:cols w:space="720"/>
        </w:sectPr>
      </w:pPr>
      <w:r>
        <w:t>Another</w:t>
      </w:r>
      <w:r>
        <w:rPr>
          <w:spacing w:val="-3"/>
        </w:rPr>
        <w:t xml:space="preserve"> </w:t>
      </w:r>
      <w:r>
        <w:t>reviewer</w:t>
      </w:r>
      <w:r>
        <w:rPr>
          <w:spacing w:val="-3"/>
        </w:rPr>
        <w:t xml:space="preserve"> </w:t>
      </w:r>
      <w:r>
        <w:t>wrote</w:t>
      </w:r>
      <w:r>
        <w:rPr>
          <w:spacing w:val="-4"/>
        </w:rPr>
        <w:t xml:space="preserve"> </w:t>
      </w:r>
      <w:r>
        <w:t>of</w:t>
      </w:r>
      <w:r>
        <w:rPr>
          <w:spacing w:val="-3"/>
        </w:rPr>
        <w:t xml:space="preserve"> </w:t>
      </w:r>
      <w:r>
        <w:rPr>
          <w:i/>
        </w:rPr>
        <w:t>Crossroads</w:t>
      </w:r>
      <w:r>
        <w:rPr>
          <w:i/>
          <w:spacing w:val="-3"/>
        </w:rPr>
        <w:t xml:space="preserve"> </w:t>
      </w:r>
      <w:r>
        <w:rPr>
          <w:i/>
        </w:rPr>
        <w:t>in</w:t>
      </w:r>
      <w:r>
        <w:rPr>
          <w:i/>
          <w:spacing w:val="-3"/>
        </w:rPr>
        <w:t xml:space="preserve"> </w:t>
      </w:r>
      <w:r>
        <w:rPr>
          <w:i/>
        </w:rPr>
        <w:t>Jerusalem</w:t>
      </w:r>
      <w:r>
        <w:t>:</w:t>
      </w:r>
      <w:r>
        <w:rPr>
          <w:spacing w:val="-3"/>
        </w:rPr>
        <w:t xml:space="preserve"> </w:t>
      </w:r>
      <w:r>
        <w:t>“</w:t>
      </w:r>
      <w:r>
        <w:rPr>
          <w:color w:val="0F1111"/>
        </w:rPr>
        <w:t>This</w:t>
      </w:r>
      <w:r>
        <w:rPr>
          <w:color w:val="0F1111"/>
          <w:spacing w:val="-3"/>
        </w:rPr>
        <w:t xml:space="preserve"> </w:t>
      </w:r>
      <w:r>
        <w:rPr>
          <w:color w:val="0F1111"/>
        </w:rPr>
        <w:t>was</w:t>
      </w:r>
      <w:r>
        <w:rPr>
          <w:color w:val="0F1111"/>
          <w:spacing w:val="-3"/>
        </w:rPr>
        <w:t xml:space="preserve"> </w:t>
      </w:r>
      <w:r>
        <w:rPr>
          <w:color w:val="0F1111"/>
        </w:rPr>
        <w:t>another</w:t>
      </w:r>
      <w:r>
        <w:rPr>
          <w:color w:val="0F1111"/>
          <w:spacing w:val="-3"/>
        </w:rPr>
        <w:t xml:space="preserve"> </w:t>
      </w:r>
      <w:r>
        <w:rPr>
          <w:color w:val="0F1111"/>
        </w:rPr>
        <w:t>fantastic</w:t>
      </w:r>
      <w:r>
        <w:rPr>
          <w:color w:val="0F1111"/>
          <w:spacing w:val="-4"/>
        </w:rPr>
        <w:t xml:space="preserve"> </w:t>
      </w:r>
      <w:r>
        <w:rPr>
          <w:color w:val="0F1111"/>
        </w:rPr>
        <w:t>book</w:t>
      </w:r>
      <w:r>
        <w:rPr>
          <w:color w:val="0F1111"/>
          <w:spacing w:val="-3"/>
        </w:rPr>
        <w:t xml:space="preserve"> </w:t>
      </w:r>
      <w:r>
        <w:rPr>
          <w:color w:val="0F1111"/>
        </w:rPr>
        <w:t>I</w:t>
      </w:r>
      <w:r>
        <w:rPr>
          <w:color w:val="0F1111"/>
          <w:spacing w:val="-3"/>
        </w:rPr>
        <w:t xml:space="preserve"> </w:t>
      </w:r>
      <w:r>
        <w:rPr>
          <w:color w:val="0F1111"/>
        </w:rPr>
        <w:t xml:space="preserve">received from </w:t>
      </w:r>
      <w:proofErr w:type="spellStart"/>
      <w:r>
        <w:rPr>
          <w:color w:val="0F1111"/>
        </w:rPr>
        <w:t>JourneyForth</w:t>
      </w:r>
      <w:proofErr w:type="spellEnd"/>
      <w:r>
        <w:rPr>
          <w:color w:val="0F1111"/>
        </w:rPr>
        <w:t xml:space="preserve"> books. I have 3 children from the ages of </w:t>
      </w:r>
      <w:proofErr w:type="gramStart"/>
      <w:r>
        <w:rPr>
          <w:color w:val="0F1111"/>
        </w:rPr>
        <w:t>4-9</w:t>
      </w:r>
      <w:proofErr w:type="gramEnd"/>
      <w:r>
        <w:rPr>
          <w:color w:val="0F1111"/>
        </w:rPr>
        <w:t xml:space="preserve"> and the smaller ones listened while they played and the older one helped me choose which way the story would go. Fantastic read and I hope to get the others in this series as </w:t>
      </w:r>
    </w:p>
    <w:p w14:paraId="00CE2224" w14:textId="5C627036" w:rsidR="007D1CF1" w:rsidRDefault="007D1CF1" w:rsidP="007D1CF1">
      <w:pPr>
        <w:pStyle w:val="BodyText"/>
      </w:pPr>
    </w:p>
    <w:p w14:paraId="454B4C12" w14:textId="4777B1CA" w:rsidR="00B64FB2" w:rsidRDefault="00104831" w:rsidP="007D1CF1">
      <w:pPr>
        <w:pStyle w:val="BodyText"/>
        <w:ind w:left="3482"/>
      </w:pPr>
      <w:r>
        <w:rPr>
          <w:noProof/>
        </w:rPr>
        <w:drawing>
          <wp:anchor distT="0" distB="0" distL="0" distR="0" simplePos="0" relativeHeight="15731200" behindDoc="0" locked="0" layoutInCell="1" allowOverlap="1" wp14:anchorId="05D2193E" wp14:editId="739E3B7F">
            <wp:simplePos x="0" y="0"/>
            <wp:positionH relativeFrom="page">
              <wp:posOffset>838200</wp:posOffset>
            </wp:positionH>
            <wp:positionV relativeFrom="paragraph">
              <wp:posOffset>48895</wp:posOffset>
            </wp:positionV>
            <wp:extent cx="2514600" cy="3808095"/>
            <wp:effectExtent l="0" t="0" r="0" b="1905"/>
            <wp:wrapSquare wrapText="bothSides"/>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22" cstate="print"/>
                    <a:stretch>
                      <a:fillRect/>
                    </a:stretch>
                  </pic:blipFill>
                  <pic:spPr>
                    <a:xfrm>
                      <a:off x="0" y="0"/>
                      <a:ext cx="2514600" cy="3808095"/>
                    </a:xfrm>
                    <a:prstGeom prst="rect">
                      <a:avLst/>
                    </a:prstGeom>
                  </pic:spPr>
                </pic:pic>
              </a:graphicData>
            </a:graphic>
            <wp14:sizeRelH relativeFrom="margin">
              <wp14:pctWidth>0</wp14:pctWidth>
            </wp14:sizeRelH>
            <wp14:sizeRelV relativeFrom="margin">
              <wp14:pctHeight>0</wp14:pctHeight>
            </wp14:sizeRelV>
          </wp:anchor>
        </w:drawing>
      </w:r>
      <w:r w:rsidR="007D1CF1">
        <w:t xml:space="preserve">    </w:t>
      </w:r>
      <w:r w:rsidR="00B64FB2">
        <w:t xml:space="preserve">The Big, Bold, Adventurous Life of Lavinia Warren  </w:t>
      </w:r>
    </w:p>
    <w:p w14:paraId="79EDEC04" w14:textId="6385A3A7" w:rsidR="00B64FB2" w:rsidRDefault="00B64FB2" w:rsidP="007D1CF1">
      <w:pPr>
        <w:pStyle w:val="BodyText"/>
        <w:ind w:left="3482"/>
      </w:pPr>
      <w:r>
        <w:t xml:space="preserve">     (</w:t>
      </w:r>
      <w:proofErr w:type="gramStart"/>
      <w:r>
        <w:t>p</w:t>
      </w:r>
      <w:r w:rsidR="007D1CF1">
        <w:t>ublished</w:t>
      </w:r>
      <w:proofErr w:type="gramEnd"/>
      <w:r w:rsidR="007D1CF1">
        <w:rPr>
          <w:spacing w:val="-6"/>
        </w:rPr>
        <w:t xml:space="preserve"> </w:t>
      </w:r>
      <w:r w:rsidR="007D1CF1">
        <w:t>by</w:t>
      </w:r>
      <w:r w:rsidR="007D1CF1">
        <w:rPr>
          <w:spacing w:val="-6"/>
        </w:rPr>
        <w:t xml:space="preserve"> </w:t>
      </w:r>
      <w:r w:rsidR="007D1CF1" w:rsidRPr="006B7765">
        <w:rPr>
          <w:b/>
          <w:bCs/>
        </w:rPr>
        <w:t>Chicago</w:t>
      </w:r>
      <w:r w:rsidR="007D1CF1" w:rsidRPr="006B7765">
        <w:rPr>
          <w:b/>
          <w:bCs/>
          <w:spacing w:val="-6"/>
        </w:rPr>
        <w:t xml:space="preserve"> </w:t>
      </w:r>
      <w:r w:rsidR="007D1CF1" w:rsidRPr="006B7765">
        <w:rPr>
          <w:b/>
          <w:bCs/>
        </w:rPr>
        <w:t>Review</w:t>
      </w:r>
      <w:r w:rsidR="007D1CF1" w:rsidRPr="006B7765">
        <w:rPr>
          <w:b/>
          <w:bCs/>
          <w:spacing w:val="-6"/>
        </w:rPr>
        <w:t xml:space="preserve"> </w:t>
      </w:r>
      <w:r w:rsidR="007D1CF1" w:rsidRPr="006B7765">
        <w:rPr>
          <w:b/>
          <w:bCs/>
        </w:rPr>
        <w:t>Press</w:t>
      </w:r>
      <w:r w:rsidR="007D1CF1">
        <w:t>, 2018</w:t>
      </w:r>
      <w:r w:rsidR="002D4001">
        <w:t xml:space="preserve"> </w:t>
      </w:r>
    </w:p>
    <w:p w14:paraId="6808401B" w14:textId="77777777" w:rsidR="00B64FB2" w:rsidRDefault="00B64FB2" w:rsidP="007D1CF1">
      <w:pPr>
        <w:pStyle w:val="BodyText"/>
        <w:ind w:left="3482"/>
      </w:pPr>
    </w:p>
    <w:p w14:paraId="7F007925" w14:textId="6610D7B3" w:rsidR="00B4001C" w:rsidRPr="00B64FB2" w:rsidRDefault="00B64FB2" w:rsidP="007D1CF1">
      <w:pPr>
        <w:pStyle w:val="BodyText"/>
        <w:ind w:left="3482"/>
        <w:rPr>
          <w:b/>
          <w:bCs/>
          <w:sz w:val="22"/>
          <w:szCs w:val="22"/>
        </w:rPr>
      </w:pPr>
      <w:r>
        <w:t xml:space="preserve">    </w:t>
      </w:r>
      <w:r w:rsidRPr="00B64FB2">
        <w:rPr>
          <w:b/>
          <w:bCs/>
          <w:sz w:val="22"/>
          <w:szCs w:val="22"/>
        </w:rPr>
        <w:t xml:space="preserve">Biography </w:t>
      </w:r>
      <w:r w:rsidR="002D4001" w:rsidRPr="00B64FB2">
        <w:rPr>
          <w:b/>
          <w:bCs/>
          <w:sz w:val="22"/>
          <w:szCs w:val="22"/>
        </w:rPr>
        <w:t>for ages 10+</w:t>
      </w:r>
    </w:p>
    <w:p w14:paraId="503477E1" w14:textId="77777777" w:rsidR="003D73D2" w:rsidRPr="007D1CF1" w:rsidRDefault="003D73D2" w:rsidP="007D1CF1">
      <w:pPr>
        <w:pStyle w:val="BodyText"/>
        <w:ind w:left="3482"/>
        <w:rPr>
          <w:sz w:val="26"/>
        </w:rPr>
      </w:pPr>
    </w:p>
    <w:p w14:paraId="07E7C649" w14:textId="185D6E47" w:rsidR="003D73D2" w:rsidRDefault="003D73D2" w:rsidP="003D73D2">
      <w:pPr>
        <w:pStyle w:val="BodyText"/>
        <w:ind w:left="4202" w:right="115"/>
      </w:pPr>
      <w:r>
        <w:t>Lavinia Warren never grew taller than 32 inches, but she lived life large. Her wedding to Tom Thumb (Charles Stratton) was the first celebrity wedding. They toured the world together and entertained thousands. With additional material on Tom Thumb Weddings, readers' questions,</w:t>
      </w:r>
      <w:r>
        <w:rPr>
          <w:spacing w:val="-1"/>
        </w:rPr>
        <w:t xml:space="preserve"> </w:t>
      </w:r>
      <w:r>
        <w:t>time</w:t>
      </w:r>
      <w:r>
        <w:rPr>
          <w:spacing w:val="-2"/>
        </w:rPr>
        <w:t xml:space="preserve"> </w:t>
      </w:r>
      <w:r>
        <w:t>line,</w:t>
      </w:r>
      <w:r>
        <w:rPr>
          <w:spacing w:val="-1"/>
        </w:rPr>
        <w:t xml:space="preserve"> </w:t>
      </w:r>
      <w:r>
        <w:t>and</w:t>
      </w:r>
      <w:r>
        <w:rPr>
          <w:spacing w:val="-1"/>
        </w:rPr>
        <w:t xml:space="preserve"> </w:t>
      </w:r>
      <w:r>
        <w:t>notes</w:t>
      </w:r>
      <w:r>
        <w:rPr>
          <w:spacing w:val="-1"/>
        </w:rPr>
        <w:t xml:space="preserve"> </w:t>
      </w:r>
      <w:r>
        <w:t>and</w:t>
      </w:r>
      <w:r>
        <w:rPr>
          <w:spacing w:val="-1"/>
        </w:rPr>
        <w:t xml:space="preserve"> </w:t>
      </w:r>
      <w:r>
        <w:t>bibliography,</w:t>
      </w:r>
      <w:r>
        <w:rPr>
          <w:spacing w:val="-1"/>
        </w:rPr>
        <w:t xml:space="preserve"> </w:t>
      </w:r>
      <w:r>
        <w:t>this</w:t>
      </w:r>
      <w:r>
        <w:rPr>
          <w:spacing w:val="-1"/>
        </w:rPr>
        <w:t xml:space="preserve"> </w:t>
      </w:r>
      <w:r>
        <w:t>is sure</w:t>
      </w:r>
      <w:r>
        <w:rPr>
          <w:spacing w:val="-5"/>
        </w:rPr>
        <w:t xml:space="preserve"> </w:t>
      </w:r>
      <w:r>
        <w:t>to</w:t>
      </w:r>
      <w:r>
        <w:rPr>
          <w:spacing w:val="-4"/>
        </w:rPr>
        <w:t xml:space="preserve"> </w:t>
      </w:r>
      <w:r>
        <w:t>be</w:t>
      </w:r>
      <w:r>
        <w:rPr>
          <w:spacing w:val="-5"/>
        </w:rPr>
        <w:t xml:space="preserve"> </w:t>
      </w:r>
      <w:r>
        <w:t>a</w:t>
      </w:r>
      <w:r>
        <w:rPr>
          <w:spacing w:val="-5"/>
        </w:rPr>
        <w:t xml:space="preserve"> </w:t>
      </w:r>
      <w:r>
        <w:t>valuable</w:t>
      </w:r>
      <w:r>
        <w:rPr>
          <w:spacing w:val="-5"/>
        </w:rPr>
        <w:t xml:space="preserve"> </w:t>
      </w:r>
      <w:r>
        <w:t>title</w:t>
      </w:r>
      <w:r>
        <w:rPr>
          <w:spacing w:val="-5"/>
        </w:rPr>
        <w:t xml:space="preserve"> </w:t>
      </w:r>
      <w:r>
        <w:t>for</w:t>
      </w:r>
      <w:r>
        <w:rPr>
          <w:spacing w:val="-4"/>
        </w:rPr>
        <w:t xml:space="preserve"> </w:t>
      </w:r>
      <w:r>
        <w:t>adventurous</w:t>
      </w:r>
      <w:r>
        <w:rPr>
          <w:spacing w:val="-4"/>
        </w:rPr>
        <w:t xml:space="preserve"> </w:t>
      </w:r>
      <w:r>
        <w:t xml:space="preserve">middle-grade </w:t>
      </w:r>
      <w:r>
        <w:rPr>
          <w:spacing w:val="-2"/>
        </w:rPr>
        <w:t>readers.</w:t>
      </w:r>
    </w:p>
    <w:p w14:paraId="61AEA64D" w14:textId="77777777" w:rsidR="003D73D2" w:rsidRDefault="003D73D2" w:rsidP="003D73D2">
      <w:pPr>
        <w:pStyle w:val="BodyText"/>
        <w:spacing w:before="2"/>
      </w:pPr>
    </w:p>
    <w:p w14:paraId="042EB244" w14:textId="77777777" w:rsidR="003D73D2" w:rsidRDefault="003D73D2" w:rsidP="003D73D2">
      <w:pPr>
        <w:pStyle w:val="BodyText"/>
        <w:spacing w:line="237" w:lineRule="auto"/>
        <w:ind w:left="4202" w:right="133"/>
      </w:pPr>
      <w:r>
        <w:t>Chosen</w:t>
      </w:r>
      <w:r>
        <w:rPr>
          <w:spacing w:val="-5"/>
        </w:rPr>
        <w:t xml:space="preserve"> </w:t>
      </w:r>
      <w:r>
        <w:t>by</w:t>
      </w:r>
      <w:r>
        <w:rPr>
          <w:spacing w:val="-5"/>
        </w:rPr>
        <w:t xml:space="preserve"> </w:t>
      </w:r>
      <w:r>
        <w:t>the</w:t>
      </w:r>
      <w:r>
        <w:rPr>
          <w:spacing w:val="-6"/>
        </w:rPr>
        <w:t xml:space="preserve"> </w:t>
      </w:r>
      <w:r w:rsidRPr="006B7765">
        <w:rPr>
          <w:b/>
          <w:bCs/>
        </w:rPr>
        <w:t>Children’s</w:t>
      </w:r>
      <w:r w:rsidRPr="006B7765">
        <w:rPr>
          <w:b/>
          <w:bCs/>
          <w:spacing w:val="-5"/>
        </w:rPr>
        <w:t xml:space="preserve"> </w:t>
      </w:r>
      <w:r w:rsidRPr="006B7765">
        <w:rPr>
          <w:b/>
          <w:bCs/>
        </w:rPr>
        <w:t>Book</w:t>
      </w:r>
      <w:r w:rsidRPr="006B7765">
        <w:rPr>
          <w:b/>
          <w:bCs/>
          <w:spacing w:val="-5"/>
        </w:rPr>
        <w:t xml:space="preserve"> </w:t>
      </w:r>
      <w:r w:rsidRPr="006B7765">
        <w:rPr>
          <w:b/>
          <w:bCs/>
        </w:rPr>
        <w:t>Council</w:t>
      </w:r>
      <w:r>
        <w:rPr>
          <w:spacing w:val="-5"/>
        </w:rPr>
        <w:t xml:space="preserve"> </w:t>
      </w:r>
      <w:r>
        <w:t>as</w:t>
      </w:r>
      <w:r>
        <w:rPr>
          <w:spacing w:val="-5"/>
        </w:rPr>
        <w:t xml:space="preserve"> </w:t>
      </w:r>
      <w:r>
        <w:t>a</w:t>
      </w:r>
      <w:r>
        <w:rPr>
          <w:spacing w:val="-6"/>
        </w:rPr>
        <w:t xml:space="preserve"> </w:t>
      </w:r>
      <w:r>
        <w:t>“Best Book for the Social Studies” 2018.</w:t>
      </w:r>
    </w:p>
    <w:p w14:paraId="0E798976" w14:textId="77777777" w:rsidR="003D73D2" w:rsidRDefault="003D73D2" w:rsidP="003D73D2">
      <w:pPr>
        <w:pStyle w:val="BodyText"/>
        <w:spacing w:before="1"/>
      </w:pPr>
    </w:p>
    <w:p w14:paraId="679B3487" w14:textId="136C738D" w:rsidR="003D73D2" w:rsidRDefault="003D73D2" w:rsidP="003D73D2">
      <w:pPr>
        <w:pStyle w:val="BodyText"/>
        <w:ind w:left="4202" w:right="170"/>
      </w:pPr>
      <w:r>
        <w:t xml:space="preserve">9/1/18 -- </w:t>
      </w:r>
      <w:r w:rsidRPr="006B7765">
        <w:rPr>
          <w:b/>
          <w:bCs/>
        </w:rPr>
        <w:t>Midwest Book Review</w:t>
      </w:r>
      <w:r>
        <w:t>, "The Big, Bold, Adventurous Life of Lavinia Warren by Elizabeth Raum is an unreservedly recommended addition to family, elementary school, and community library biography</w:t>
      </w:r>
      <w:r>
        <w:rPr>
          <w:spacing w:val="-5"/>
        </w:rPr>
        <w:t xml:space="preserve"> </w:t>
      </w:r>
      <w:r>
        <w:t>collections</w:t>
      </w:r>
      <w:r>
        <w:rPr>
          <w:spacing w:val="-5"/>
        </w:rPr>
        <w:t xml:space="preserve"> </w:t>
      </w:r>
      <w:r>
        <w:t>for</w:t>
      </w:r>
      <w:r>
        <w:rPr>
          <w:spacing w:val="-5"/>
        </w:rPr>
        <w:t xml:space="preserve"> </w:t>
      </w:r>
      <w:r>
        <w:t>young</w:t>
      </w:r>
      <w:r>
        <w:rPr>
          <w:spacing w:val="-5"/>
        </w:rPr>
        <w:t xml:space="preserve"> </w:t>
      </w:r>
      <w:r>
        <w:t>readers</w:t>
      </w:r>
      <w:r>
        <w:rPr>
          <w:spacing w:val="-5"/>
        </w:rPr>
        <w:t xml:space="preserve"> </w:t>
      </w:r>
      <w:r>
        <w:t>ages</w:t>
      </w:r>
      <w:r>
        <w:rPr>
          <w:spacing w:val="-5"/>
        </w:rPr>
        <w:t xml:space="preserve"> </w:t>
      </w:r>
      <w:r>
        <w:t>8</w:t>
      </w:r>
      <w:r>
        <w:rPr>
          <w:spacing w:val="-5"/>
        </w:rPr>
        <w:t xml:space="preserve"> </w:t>
      </w:r>
      <w:r>
        <w:t>to</w:t>
      </w:r>
      <w:r>
        <w:rPr>
          <w:spacing w:val="-5"/>
        </w:rPr>
        <w:t xml:space="preserve"> </w:t>
      </w:r>
      <w:r>
        <w:t>12.</w:t>
      </w:r>
      <w:r w:rsidR="00104831">
        <w:t>”</w:t>
      </w:r>
    </w:p>
    <w:p w14:paraId="483B15E1" w14:textId="77777777" w:rsidR="00B4001C" w:rsidRDefault="00B4001C">
      <w:pPr>
        <w:pStyle w:val="BodyText"/>
        <w:spacing w:before="9"/>
        <w:rPr>
          <w:sz w:val="23"/>
        </w:rPr>
      </w:pPr>
    </w:p>
    <w:p w14:paraId="1DC335BA" w14:textId="77777777" w:rsidR="00B4001C" w:rsidRDefault="00B4001C">
      <w:pPr>
        <w:pStyle w:val="BodyText"/>
        <w:rPr>
          <w:sz w:val="26"/>
        </w:rPr>
      </w:pPr>
    </w:p>
    <w:p w14:paraId="19957218" w14:textId="77777777" w:rsidR="00B4001C" w:rsidRDefault="003D73D2" w:rsidP="00B64FB2">
      <w:pPr>
        <w:pStyle w:val="BodyText"/>
        <w:spacing w:before="210" w:line="480" w:lineRule="auto"/>
        <w:ind w:right="957"/>
        <w:jc w:val="center"/>
      </w:pPr>
      <w:r>
        <w:t>For</w:t>
      </w:r>
      <w:r>
        <w:rPr>
          <w:spacing w:val="-4"/>
        </w:rPr>
        <w:t xml:space="preserve"> </w:t>
      </w:r>
      <w:r>
        <w:t>a</w:t>
      </w:r>
      <w:r>
        <w:rPr>
          <w:spacing w:val="-5"/>
        </w:rPr>
        <w:t xml:space="preserve"> </w:t>
      </w:r>
      <w:r>
        <w:t>complete</w:t>
      </w:r>
      <w:r>
        <w:rPr>
          <w:spacing w:val="-5"/>
        </w:rPr>
        <w:t xml:space="preserve"> </w:t>
      </w:r>
      <w:r>
        <w:t>listing</w:t>
      </w:r>
      <w:r>
        <w:rPr>
          <w:spacing w:val="-4"/>
        </w:rPr>
        <w:t xml:space="preserve"> </w:t>
      </w:r>
      <w:r>
        <w:t>of</w:t>
      </w:r>
      <w:r>
        <w:rPr>
          <w:spacing w:val="-4"/>
        </w:rPr>
        <w:t xml:space="preserve"> </w:t>
      </w:r>
      <w:r>
        <w:t>Elizabeth</w:t>
      </w:r>
      <w:r>
        <w:rPr>
          <w:spacing w:val="-4"/>
        </w:rPr>
        <w:t xml:space="preserve"> </w:t>
      </w:r>
      <w:r>
        <w:t>Raum</w:t>
      </w:r>
      <w:r>
        <w:rPr>
          <w:spacing w:val="-5"/>
        </w:rPr>
        <w:t xml:space="preserve"> </w:t>
      </w:r>
      <w:r>
        <w:t>publications,</w:t>
      </w:r>
      <w:r>
        <w:rPr>
          <w:spacing w:val="-4"/>
        </w:rPr>
        <w:t xml:space="preserve"> </w:t>
      </w:r>
      <w:r>
        <w:t>please</w:t>
      </w:r>
      <w:r>
        <w:rPr>
          <w:spacing w:val="-5"/>
        </w:rPr>
        <w:t xml:space="preserve"> </w:t>
      </w:r>
      <w:r>
        <w:t>visit</w:t>
      </w:r>
      <w:r>
        <w:rPr>
          <w:spacing w:val="-4"/>
        </w:rPr>
        <w:t xml:space="preserve"> </w:t>
      </w:r>
      <w:r>
        <w:t>her</w:t>
      </w:r>
      <w:r>
        <w:rPr>
          <w:spacing w:val="-4"/>
        </w:rPr>
        <w:t xml:space="preserve"> </w:t>
      </w:r>
      <w:r>
        <w:t xml:space="preserve">website: </w:t>
      </w:r>
      <w:hyperlink r:id="rId23">
        <w:r>
          <w:rPr>
            <w:color w:val="0563C1"/>
            <w:spacing w:val="-2"/>
            <w:u w:val="single" w:color="0563C1"/>
          </w:rPr>
          <w:t>www.elizabethraumbooks.com</w:t>
        </w:r>
      </w:hyperlink>
    </w:p>
    <w:sectPr w:rsidR="00B4001C">
      <w:pgSz w:w="12240" w:h="15840"/>
      <w:pgMar w:top="1340" w:right="1360" w:bottom="280" w:left="122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8572C6" w14:textId="77777777" w:rsidR="008D40A2" w:rsidRDefault="008D40A2">
      <w:r>
        <w:separator/>
      </w:r>
    </w:p>
  </w:endnote>
  <w:endnote w:type="continuationSeparator" w:id="0">
    <w:p w14:paraId="3A71621C" w14:textId="77777777" w:rsidR="008D40A2" w:rsidRDefault="008D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DD0F7" w14:textId="77777777" w:rsidR="008D40A2" w:rsidRDefault="008D40A2">
      <w:r>
        <w:separator/>
      </w:r>
    </w:p>
  </w:footnote>
  <w:footnote w:type="continuationSeparator" w:id="0">
    <w:p w14:paraId="5B30A0C6" w14:textId="77777777" w:rsidR="008D40A2" w:rsidRDefault="008D4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73E07" w14:textId="77777777" w:rsidR="00B4001C" w:rsidRDefault="004830DF">
    <w:pPr>
      <w:pStyle w:val="BodyText"/>
      <w:spacing w:line="14" w:lineRule="auto"/>
      <w:rPr>
        <w:sz w:val="20"/>
      </w:rPr>
    </w:pPr>
    <w:r>
      <w:rPr>
        <w:noProof/>
      </w:rPr>
      <mc:AlternateContent>
        <mc:Choice Requires="wps">
          <w:drawing>
            <wp:anchor distT="0" distB="0" distL="114300" distR="114300" simplePos="0" relativeHeight="487496704" behindDoc="1" locked="0" layoutInCell="1" allowOverlap="1" wp14:anchorId="41257E2D" wp14:editId="5204F2F1">
              <wp:simplePos x="0" y="0"/>
              <wp:positionH relativeFrom="page">
                <wp:posOffset>901700</wp:posOffset>
              </wp:positionH>
              <wp:positionV relativeFrom="page">
                <wp:posOffset>448945</wp:posOffset>
              </wp:positionV>
              <wp:extent cx="1714500" cy="194310"/>
              <wp:effectExtent l="0" t="0" r="0" b="8890"/>
              <wp:wrapNone/>
              <wp:docPr id="186829272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14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7976A" w14:textId="77777777" w:rsidR="00B4001C" w:rsidRDefault="00000000">
                          <w:pPr>
                            <w:spacing w:before="10"/>
                            <w:ind w:left="20"/>
                            <w:rPr>
                              <w:b/>
                              <w:sz w:val="24"/>
                            </w:rPr>
                          </w:pPr>
                          <w:r>
                            <w:rPr>
                              <w:b/>
                              <w:sz w:val="24"/>
                            </w:rPr>
                            <w:t>Elizabeth</w:t>
                          </w:r>
                          <w:r>
                            <w:rPr>
                              <w:b/>
                              <w:spacing w:val="-2"/>
                              <w:sz w:val="24"/>
                            </w:rPr>
                            <w:t xml:space="preserve"> </w:t>
                          </w:r>
                          <w:r>
                            <w:rPr>
                              <w:b/>
                              <w:sz w:val="24"/>
                            </w:rPr>
                            <w:t>Raum</w:t>
                          </w:r>
                          <w:r>
                            <w:rPr>
                              <w:b/>
                              <w:spacing w:val="-2"/>
                              <w:sz w:val="24"/>
                            </w:rPr>
                            <w:t xml:space="preserve"> </w:t>
                          </w:r>
                          <w:r>
                            <w:rPr>
                              <w:b/>
                              <w:sz w:val="24"/>
                            </w:rPr>
                            <w:t>Press</w:t>
                          </w:r>
                          <w:r>
                            <w:rPr>
                              <w:b/>
                              <w:spacing w:val="-1"/>
                              <w:sz w:val="24"/>
                            </w:rPr>
                            <w:t xml:space="preserve"> </w:t>
                          </w:r>
                          <w:r>
                            <w:rPr>
                              <w:b/>
                              <w:spacing w:val="-5"/>
                              <w:sz w:val="24"/>
                            </w:rPr>
                            <w:t>Kit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257E2D" id="_x0000_t202" coordsize="21600,21600" o:spt="202" path="m,l,21600r21600,l21600,xe">
              <v:stroke joinstyle="miter"/>
              <v:path gradientshapeok="t" o:connecttype="rect"/>
            </v:shapetype>
            <v:shape id="docshape1" o:spid="_x0000_s1026" type="#_x0000_t202" style="position:absolute;margin-left:71pt;margin-top:35.35pt;width:135pt;height:15.3pt;z-index:-1581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" filled="f" stroked="f">
              <v:path arrowok="t"/>
              <v:textbox inset="0,0,0,0">
                <w:txbxContent>
                  <w:p w14:paraId="562D321D" w14:textId="77777777" w:rsidR="00B4001C" w:rsidRDefault="00000000">
                    <w:pPr>
                      <w:spacing w:before="10"/>
                      <w:ind w:left="20"/>
                      <w:rPr>
                        <w:b/>
                        <w:sz w:val="24"/>
                      </w:rPr>
                    </w:pPr>
                    <w:r>
                      <w:rPr>
                        <w:b/>
                        <w:sz w:val="24"/>
                      </w:rPr>
                      <w:t>Elizabeth</w:t>
                    </w:r>
                    <w:r>
                      <w:rPr>
                        <w:b/>
                        <w:spacing w:val="-2"/>
                        <w:sz w:val="24"/>
                      </w:rPr>
                      <w:t xml:space="preserve"> </w:t>
                    </w:r>
                    <w:r>
                      <w:rPr>
                        <w:b/>
                        <w:sz w:val="24"/>
                      </w:rPr>
                      <w:t>Raum</w:t>
                    </w:r>
                    <w:r>
                      <w:rPr>
                        <w:b/>
                        <w:spacing w:val="-2"/>
                        <w:sz w:val="24"/>
                      </w:rPr>
                      <w:t xml:space="preserve"> </w:t>
                    </w:r>
                    <w:r>
                      <w:rPr>
                        <w:b/>
                        <w:sz w:val="24"/>
                      </w:rPr>
                      <w:t>Press</w:t>
                    </w:r>
                    <w:r>
                      <w:rPr>
                        <w:b/>
                        <w:spacing w:val="-1"/>
                        <w:sz w:val="24"/>
                      </w:rPr>
                      <w:t xml:space="preserve"> </w:t>
                    </w:r>
                    <w:r>
                      <w:rPr>
                        <w:b/>
                        <w:spacing w:val="-5"/>
                        <w:sz w:val="24"/>
                      </w:rPr>
                      <w:t>Kit</w:t>
                    </w:r>
                  </w:p>
                </w:txbxContent>
              </v:textbox>
              <w10:wrap anchorx="page" anchory="page"/>
            </v:shape>
          </w:pict>
        </mc:Fallback>
      </mc:AlternateContent>
    </w:r>
    <w:r>
      <w:rPr>
        <w:noProof/>
      </w:rPr>
      <mc:AlternateContent>
        <mc:Choice Requires="wps">
          <w:drawing>
            <wp:anchor distT="0" distB="0" distL="114300" distR="114300" simplePos="0" relativeHeight="487497216" behindDoc="1" locked="0" layoutInCell="1" allowOverlap="1" wp14:anchorId="2F4F5396" wp14:editId="22E8DA33">
              <wp:simplePos x="0" y="0"/>
              <wp:positionH relativeFrom="page">
                <wp:posOffset>6743700</wp:posOffset>
              </wp:positionH>
              <wp:positionV relativeFrom="page">
                <wp:posOffset>445770</wp:posOffset>
              </wp:positionV>
              <wp:extent cx="166370" cy="211455"/>
              <wp:effectExtent l="0" t="0" r="11430" b="4445"/>
              <wp:wrapNone/>
              <wp:docPr id="6527713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DAF17" w14:textId="77777777" w:rsidR="00B4001C" w:rsidRDefault="00000000">
                          <w:pPr>
                            <w:pStyle w:val="BodyText"/>
                            <w:spacing w:before="20"/>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4F5396" id="docshape2" o:spid="_x0000_s1027" type="#_x0000_t202" style="position:absolute;margin-left:531pt;margin-top:35.1pt;width:13.1pt;height:16.65pt;z-index:-158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" filled="f" stroked="f">
              <v:path arrowok="t"/>
              <v:textbox inset="0,0,0,0">
                <w:txbxContent>
                  <w:p w14:paraId="53913C05" w14:textId="77777777" w:rsidR="00B4001C" w:rsidRDefault="00000000">
                    <w:pPr>
                      <w:pStyle w:val="BodyText"/>
                      <w:spacing w:before="20"/>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E81B29"/>
    <w:multiLevelType w:val="hybridMultilevel"/>
    <w:tmpl w:val="5518EDD4"/>
    <w:lvl w:ilvl="0" w:tplc="70F04104">
      <w:numFmt w:val="bullet"/>
      <w:lvlText w:val=""/>
      <w:lvlJc w:val="left"/>
      <w:pPr>
        <w:ind w:left="113" w:hanging="726"/>
      </w:pPr>
      <w:rPr>
        <w:rFonts w:ascii="Symbol" w:eastAsia="Symbol" w:hAnsi="Symbol" w:cs="Symbol" w:hint="default"/>
        <w:b w:val="0"/>
        <w:bCs w:val="0"/>
        <w:i w:val="0"/>
        <w:iCs w:val="0"/>
        <w:color w:val="333333"/>
        <w:w w:val="100"/>
        <w:sz w:val="21"/>
        <w:szCs w:val="21"/>
        <w:lang w:val="en-US" w:eastAsia="en-US" w:bidi="ar-SA"/>
      </w:rPr>
    </w:lvl>
    <w:lvl w:ilvl="1" w:tplc="8EAA93BE">
      <w:numFmt w:val="bullet"/>
      <w:lvlText w:val="•"/>
      <w:lvlJc w:val="left"/>
      <w:pPr>
        <w:ind w:left="703" w:hanging="726"/>
      </w:pPr>
      <w:rPr>
        <w:rFonts w:hint="default"/>
        <w:lang w:val="en-US" w:eastAsia="en-US" w:bidi="ar-SA"/>
      </w:rPr>
    </w:lvl>
    <w:lvl w:ilvl="2" w:tplc="791A6BC2">
      <w:numFmt w:val="bullet"/>
      <w:lvlText w:val="•"/>
      <w:lvlJc w:val="left"/>
      <w:pPr>
        <w:ind w:left="1287" w:hanging="726"/>
      </w:pPr>
      <w:rPr>
        <w:rFonts w:hint="default"/>
        <w:lang w:val="en-US" w:eastAsia="en-US" w:bidi="ar-SA"/>
      </w:rPr>
    </w:lvl>
    <w:lvl w:ilvl="3" w:tplc="650C122E">
      <w:numFmt w:val="bullet"/>
      <w:lvlText w:val="•"/>
      <w:lvlJc w:val="left"/>
      <w:pPr>
        <w:ind w:left="1871" w:hanging="726"/>
      </w:pPr>
      <w:rPr>
        <w:rFonts w:hint="default"/>
        <w:lang w:val="en-US" w:eastAsia="en-US" w:bidi="ar-SA"/>
      </w:rPr>
    </w:lvl>
    <w:lvl w:ilvl="4" w:tplc="EFAC52E4">
      <w:numFmt w:val="bullet"/>
      <w:lvlText w:val="•"/>
      <w:lvlJc w:val="left"/>
      <w:pPr>
        <w:ind w:left="2455" w:hanging="726"/>
      </w:pPr>
      <w:rPr>
        <w:rFonts w:hint="default"/>
        <w:lang w:val="en-US" w:eastAsia="en-US" w:bidi="ar-SA"/>
      </w:rPr>
    </w:lvl>
    <w:lvl w:ilvl="5" w:tplc="54E40100">
      <w:numFmt w:val="bullet"/>
      <w:lvlText w:val="•"/>
      <w:lvlJc w:val="left"/>
      <w:pPr>
        <w:ind w:left="3039" w:hanging="726"/>
      </w:pPr>
      <w:rPr>
        <w:rFonts w:hint="default"/>
        <w:lang w:val="en-US" w:eastAsia="en-US" w:bidi="ar-SA"/>
      </w:rPr>
    </w:lvl>
    <w:lvl w:ilvl="6" w:tplc="C5C4A0CE">
      <w:numFmt w:val="bullet"/>
      <w:lvlText w:val="•"/>
      <w:lvlJc w:val="left"/>
      <w:pPr>
        <w:ind w:left="3623" w:hanging="726"/>
      </w:pPr>
      <w:rPr>
        <w:rFonts w:hint="default"/>
        <w:lang w:val="en-US" w:eastAsia="en-US" w:bidi="ar-SA"/>
      </w:rPr>
    </w:lvl>
    <w:lvl w:ilvl="7" w:tplc="AA1EB39A">
      <w:numFmt w:val="bullet"/>
      <w:lvlText w:val="•"/>
      <w:lvlJc w:val="left"/>
      <w:pPr>
        <w:ind w:left="4207" w:hanging="726"/>
      </w:pPr>
      <w:rPr>
        <w:rFonts w:hint="default"/>
        <w:lang w:val="en-US" w:eastAsia="en-US" w:bidi="ar-SA"/>
      </w:rPr>
    </w:lvl>
    <w:lvl w:ilvl="8" w:tplc="BE0A114C">
      <w:numFmt w:val="bullet"/>
      <w:lvlText w:val="•"/>
      <w:lvlJc w:val="left"/>
      <w:pPr>
        <w:ind w:left="4791" w:hanging="726"/>
      </w:pPr>
      <w:rPr>
        <w:rFonts w:hint="default"/>
        <w:lang w:val="en-US" w:eastAsia="en-US" w:bidi="ar-SA"/>
      </w:rPr>
    </w:lvl>
  </w:abstractNum>
  <w:abstractNum w:abstractNumId="1" w15:restartNumberingAfterBreak="0">
    <w:nsid w:val="6E3A7FA1"/>
    <w:multiLevelType w:val="hybridMultilevel"/>
    <w:tmpl w:val="26A28B84"/>
    <w:lvl w:ilvl="0" w:tplc="DC066FEE">
      <w:numFmt w:val="bullet"/>
      <w:lvlText w:val="•"/>
      <w:lvlJc w:val="left"/>
      <w:pPr>
        <w:ind w:left="3821" w:hanging="145"/>
      </w:pPr>
      <w:rPr>
        <w:rFonts w:ascii="Times New Roman" w:eastAsia="Times New Roman" w:hAnsi="Times New Roman" w:cs="Times New Roman" w:hint="default"/>
        <w:b w:val="0"/>
        <w:bCs w:val="0"/>
        <w:i w:val="0"/>
        <w:iCs w:val="0"/>
        <w:w w:val="100"/>
        <w:sz w:val="24"/>
        <w:szCs w:val="24"/>
        <w:lang w:val="en-US" w:eastAsia="en-US" w:bidi="ar-SA"/>
      </w:rPr>
    </w:lvl>
    <w:lvl w:ilvl="1" w:tplc="902A1E16">
      <w:numFmt w:val="bullet"/>
      <w:lvlText w:val="•"/>
      <w:lvlJc w:val="left"/>
      <w:pPr>
        <w:ind w:left="4404" w:hanging="145"/>
      </w:pPr>
      <w:rPr>
        <w:rFonts w:hint="default"/>
        <w:lang w:val="en-US" w:eastAsia="en-US" w:bidi="ar-SA"/>
      </w:rPr>
    </w:lvl>
    <w:lvl w:ilvl="2" w:tplc="87E03420">
      <w:numFmt w:val="bullet"/>
      <w:lvlText w:val="•"/>
      <w:lvlJc w:val="left"/>
      <w:pPr>
        <w:ind w:left="4988" w:hanging="145"/>
      </w:pPr>
      <w:rPr>
        <w:rFonts w:hint="default"/>
        <w:lang w:val="en-US" w:eastAsia="en-US" w:bidi="ar-SA"/>
      </w:rPr>
    </w:lvl>
    <w:lvl w:ilvl="3" w:tplc="113ED750">
      <w:numFmt w:val="bullet"/>
      <w:lvlText w:val="•"/>
      <w:lvlJc w:val="left"/>
      <w:pPr>
        <w:ind w:left="5572" w:hanging="145"/>
      </w:pPr>
      <w:rPr>
        <w:rFonts w:hint="default"/>
        <w:lang w:val="en-US" w:eastAsia="en-US" w:bidi="ar-SA"/>
      </w:rPr>
    </w:lvl>
    <w:lvl w:ilvl="4" w:tplc="A4EEF136">
      <w:numFmt w:val="bullet"/>
      <w:lvlText w:val="•"/>
      <w:lvlJc w:val="left"/>
      <w:pPr>
        <w:ind w:left="6156" w:hanging="145"/>
      </w:pPr>
      <w:rPr>
        <w:rFonts w:hint="default"/>
        <w:lang w:val="en-US" w:eastAsia="en-US" w:bidi="ar-SA"/>
      </w:rPr>
    </w:lvl>
    <w:lvl w:ilvl="5" w:tplc="6CDEE276">
      <w:numFmt w:val="bullet"/>
      <w:lvlText w:val="•"/>
      <w:lvlJc w:val="left"/>
      <w:pPr>
        <w:ind w:left="6740" w:hanging="145"/>
      </w:pPr>
      <w:rPr>
        <w:rFonts w:hint="default"/>
        <w:lang w:val="en-US" w:eastAsia="en-US" w:bidi="ar-SA"/>
      </w:rPr>
    </w:lvl>
    <w:lvl w:ilvl="6" w:tplc="76B20B9E">
      <w:numFmt w:val="bullet"/>
      <w:lvlText w:val="•"/>
      <w:lvlJc w:val="left"/>
      <w:pPr>
        <w:ind w:left="7324" w:hanging="145"/>
      </w:pPr>
      <w:rPr>
        <w:rFonts w:hint="default"/>
        <w:lang w:val="en-US" w:eastAsia="en-US" w:bidi="ar-SA"/>
      </w:rPr>
    </w:lvl>
    <w:lvl w:ilvl="7" w:tplc="16643E94">
      <w:numFmt w:val="bullet"/>
      <w:lvlText w:val="•"/>
      <w:lvlJc w:val="left"/>
      <w:pPr>
        <w:ind w:left="7908" w:hanging="145"/>
      </w:pPr>
      <w:rPr>
        <w:rFonts w:hint="default"/>
        <w:lang w:val="en-US" w:eastAsia="en-US" w:bidi="ar-SA"/>
      </w:rPr>
    </w:lvl>
    <w:lvl w:ilvl="8" w:tplc="0562DA78">
      <w:numFmt w:val="bullet"/>
      <w:lvlText w:val="•"/>
      <w:lvlJc w:val="left"/>
      <w:pPr>
        <w:ind w:left="8492" w:hanging="145"/>
      </w:pPr>
      <w:rPr>
        <w:rFonts w:hint="default"/>
        <w:lang w:val="en-US" w:eastAsia="en-US" w:bidi="ar-SA"/>
      </w:rPr>
    </w:lvl>
  </w:abstractNum>
  <w:num w:numId="1" w16cid:durableId="837234610">
    <w:abstractNumId w:val="0"/>
  </w:num>
  <w:num w:numId="2" w16cid:durableId="19202145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1C"/>
    <w:rsid w:val="00040692"/>
    <w:rsid w:val="0005758F"/>
    <w:rsid w:val="00104831"/>
    <w:rsid w:val="001178AB"/>
    <w:rsid w:val="00170DF9"/>
    <w:rsid w:val="001E6603"/>
    <w:rsid w:val="002A60A6"/>
    <w:rsid w:val="002D4001"/>
    <w:rsid w:val="003D73D2"/>
    <w:rsid w:val="00407A46"/>
    <w:rsid w:val="00416C08"/>
    <w:rsid w:val="00432F40"/>
    <w:rsid w:val="004830DF"/>
    <w:rsid w:val="005B74FF"/>
    <w:rsid w:val="006B7765"/>
    <w:rsid w:val="0073530C"/>
    <w:rsid w:val="007509D8"/>
    <w:rsid w:val="007D1CF1"/>
    <w:rsid w:val="007D6C8F"/>
    <w:rsid w:val="007E3915"/>
    <w:rsid w:val="008D40A2"/>
    <w:rsid w:val="00977FEC"/>
    <w:rsid w:val="00982A75"/>
    <w:rsid w:val="00A54DA7"/>
    <w:rsid w:val="00B4001C"/>
    <w:rsid w:val="00B64FB2"/>
    <w:rsid w:val="00BB37E1"/>
    <w:rsid w:val="00D615EC"/>
    <w:rsid w:val="00D64FEC"/>
    <w:rsid w:val="00DD4303"/>
    <w:rsid w:val="00DD4CE4"/>
    <w:rsid w:val="00FF2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7ADFE"/>
  <w15:docId w15:val="{1D3AB2C1-C08B-9249-908A-71317863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20"/>
      <w:outlineLvl w:val="0"/>
    </w:pPr>
    <w:rPr>
      <w:b/>
      <w:bCs/>
      <w:sz w:val="24"/>
      <w:szCs w:val="24"/>
    </w:rPr>
  </w:style>
  <w:style w:type="paragraph" w:styleId="Heading3">
    <w:name w:val="heading 3"/>
    <w:basedOn w:val="Normal"/>
    <w:next w:val="Normal"/>
    <w:link w:val="Heading3Char"/>
    <w:uiPriority w:val="9"/>
    <w:semiHidden/>
    <w:unhideWhenUsed/>
    <w:qFormat/>
    <w:rsid w:val="001178A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75" w:lineRule="exact"/>
      <w:ind w:left="3965" w:hanging="145"/>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1178AB"/>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178AB"/>
    <w:rPr>
      <w:color w:val="0000FF"/>
      <w:u w:val="single"/>
    </w:rPr>
  </w:style>
  <w:style w:type="paragraph" w:customStyle="1" w:styleId="fromwysiwyg">
    <w:name w:val="from_wysiwyg"/>
    <w:basedOn w:val="Normal"/>
    <w:rsid w:val="00DD4CE4"/>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DD4CE4"/>
    <w:rPr>
      <w:b/>
      <w:bCs/>
    </w:rPr>
  </w:style>
  <w:style w:type="character" w:styleId="FollowedHyperlink">
    <w:name w:val="FollowedHyperlink"/>
    <w:basedOn w:val="DefaultParagraphFont"/>
    <w:uiPriority w:val="99"/>
    <w:semiHidden/>
    <w:unhideWhenUsed/>
    <w:rsid w:val="00DD4CE4"/>
    <w:rPr>
      <w:color w:val="800080" w:themeColor="followedHyperlink"/>
      <w:u w:val="single"/>
    </w:rPr>
  </w:style>
  <w:style w:type="character" w:styleId="UnresolvedMention">
    <w:name w:val="Unresolved Mention"/>
    <w:basedOn w:val="DefaultParagraphFont"/>
    <w:uiPriority w:val="99"/>
    <w:semiHidden/>
    <w:unhideWhenUsed/>
    <w:rsid w:val="00DD4CE4"/>
    <w:rPr>
      <w:color w:val="605E5C"/>
      <w:shd w:val="clear" w:color="auto" w:fill="E1DFDD"/>
    </w:rPr>
  </w:style>
  <w:style w:type="paragraph" w:customStyle="1" w:styleId="wp-block-paragraph">
    <w:name w:val="wp-block-paragraph"/>
    <w:basedOn w:val="Normal"/>
    <w:rsid w:val="007D1CF1"/>
    <w:pPr>
      <w:widowControl/>
      <w:autoSpaceDE/>
      <w:autoSpaceDN/>
      <w:spacing w:before="100" w:beforeAutospacing="1" w:after="100" w:afterAutospacing="1"/>
    </w:pPr>
    <w:rPr>
      <w:sz w:val="24"/>
      <w:szCs w:val="24"/>
    </w:rPr>
  </w:style>
  <w:style w:type="character" w:customStyle="1" w:styleId="apple-converted-space">
    <w:name w:val="apple-converted-space"/>
    <w:basedOn w:val="DefaultParagraphFont"/>
    <w:rsid w:val="007D1CF1"/>
  </w:style>
  <w:style w:type="paragraph" w:customStyle="1" w:styleId="has-ast-global-color-2-color">
    <w:name w:val="has-ast-global-color-2-color"/>
    <w:basedOn w:val="Normal"/>
    <w:rsid w:val="007D1CF1"/>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7D1C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8173778">
      <w:bodyDiv w:val="1"/>
      <w:marLeft w:val="0"/>
      <w:marRight w:val="0"/>
      <w:marTop w:val="0"/>
      <w:marBottom w:val="0"/>
      <w:divBdr>
        <w:top w:val="none" w:sz="0" w:space="0" w:color="auto"/>
        <w:left w:val="none" w:sz="0" w:space="0" w:color="auto"/>
        <w:bottom w:val="none" w:sz="0" w:space="0" w:color="auto"/>
        <w:right w:val="none" w:sz="0" w:space="0" w:color="auto"/>
      </w:divBdr>
      <w:divsChild>
        <w:div w:id="1203788137">
          <w:marLeft w:val="0"/>
          <w:marRight w:val="0"/>
          <w:marTop w:val="0"/>
          <w:marBottom w:val="0"/>
          <w:divBdr>
            <w:top w:val="none" w:sz="0" w:space="0" w:color="auto"/>
            <w:left w:val="none" w:sz="0" w:space="0" w:color="auto"/>
            <w:bottom w:val="none" w:sz="0" w:space="0" w:color="auto"/>
            <w:right w:val="none" w:sz="0" w:space="0" w:color="auto"/>
          </w:divBdr>
        </w:div>
        <w:div w:id="502358607">
          <w:marLeft w:val="0"/>
          <w:marRight w:val="0"/>
          <w:marTop w:val="0"/>
          <w:marBottom w:val="0"/>
          <w:divBdr>
            <w:top w:val="none" w:sz="0" w:space="0" w:color="auto"/>
            <w:left w:val="none" w:sz="0" w:space="0" w:color="auto"/>
            <w:bottom w:val="none" w:sz="0" w:space="0" w:color="auto"/>
            <w:right w:val="none" w:sz="0" w:space="0" w:color="auto"/>
          </w:divBdr>
        </w:div>
      </w:divsChild>
    </w:div>
    <w:div w:id="430442227">
      <w:bodyDiv w:val="1"/>
      <w:marLeft w:val="0"/>
      <w:marRight w:val="0"/>
      <w:marTop w:val="0"/>
      <w:marBottom w:val="0"/>
      <w:divBdr>
        <w:top w:val="none" w:sz="0" w:space="0" w:color="auto"/>
        <w:left w:val="none" w:sz="0" w:space="0" w:color="auto"/>
        <w:bottom w:val="none" w:sz="0" w:space="0" w:color="auto"/>
        <w:right w:val="none" w:sz="0" w:space="0" w:color="auto"/>
      </w:divBdr>
    </w:div>
    <w:div w:id="1855805023">
      <w:bodyDiv w:val="1"/>
      <w:marLeft w:val="0"/>
      <w:marRight w:val="0"/>
      <w:marTop w:val="0"/>
      <w:marBottom w:val="0"/>
      <w:divBdr>
        <w:top w:val="none" w:sz="0" w:space="0" w:color="auto"/>
        <w:left w:val="none" w:sz="0" w:space="0" w:color="auto"/>
        <w:bottom w:val="none" w:sz="0" w:space="0" w:color="auto"/>
        <w:right w:val="none" w:sz="0" w:space="0" w:color="auto"/>
      </w:divBdr>
    </w:div>
    <w:div w:id="190455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lizabeth@elizabethraumbooks.com" TargetMode="External"/><Relationship Id="rId13" Type="http://schemas.openxmlformats.org/officeDocument/2006/relationships/hyperlink" Target="http://www.elizabethraumbooks.com/"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www.elizabethraumbooks.com/" TargetMode="External"/><Relationship Id="rId10" Type="http://schemas.openxmlformats.org/officeDocument/2006/relationships/image" Target="media/image2.jpeg"/><Relationship Id="rId19" Type="http://schemas.openxmlformats.org/officeDocument/2006/relationships/hyperlink" Target="https://chickenscratchbooks.com/shop/our-books/" TargetMode="External"/><Relationship Id="rId4" Type="http://schemas.openxmlformats.org/officeDocument/2006/relationships/webSettings" Target="webSettings.xml"/><Relationship Id="rId9" Type="http://schemas.openxmlformats.org/officeDocument/2006/relationships/hyperlink" Target="http://elizabethraumbooks.com/" TargetMode="External"/><Relationship Id="rId14" Type="http://schemas.openxmlformats.org/officeDocument/2006/relationships/hyperlink" Target="http://www.elizabethraumbooks.com/" TargetMode="External"/><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2407</Words>
  <Characters>13722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Microsoft Word - Elizabeth Raum Press Kit.docx</vt:lpstr>
    </vt:vector>
  </TitlesOfParts>
  <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Elizabeth Raum Press Kit.docx</dc:title>
  <cp:lastModifiedBy>Elizabeth Raum</cp:lastModifiedBy>
  <cp:revision>4</cp:revision>
  <cp:lastPrinted>2026-08-10T19:04:00Z</cp:lastPrinted>
  <dcterms:created xsi:type="dcterms:W3CDTF">2026-08-10T19:10:00Z</dcterms:created>
  <dcterms:modified xsi:type="dcterms:W3CDTF">2026-10-06T18:47:00Z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2021-07-29T00:00:00Z</vt:filetime>
  </property>
  <property fmtid="{D5CDD505-2E9C-101B-9397-08002B2CF9AE}" pid="3" name="Creator">
    <vt:lpwstr>Word</vt:lpwstr>
  </property>
  <property fmtid="{D5CDD505-2E9C-101B-9397-08002B2CF9AE}" pid="4" name="LastSaved">
    <vt:filetime>2022-10-24T00:00:00Z</vt:filetime>
  </property>
  <property fmtid="{D5CDD505-2E9C-101B-9397-08002B2CF9AE}" pid="5" name="Producer">
    <vt:lpwstr>macOS Version 10.15.7 (Build 19H1323) Quartz PDFContext</vt:lpwstr>
  </property>
</Properties>
</file>